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0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85"/>
        <w:gridCol w:w="4785"/>
      </w:tblGrid>
      <w:tr w:rsidR="00D65F64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F64" w:rsidRDefault="00D65F64">
            <w:pPr>
              <w:pStyle w:val="Standard"/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F64" w:rsidRDefault="00D65F64">
            <w:pPr>
              <w:pStyle w:val="Standard"/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ОПРЕДЕЛЕНА</w:t>
            </w:r>
          </w:p>
          <w:p w:rsidR="00D65F64" w:rsidRDefault="00D65F64">
            <w:pPr>
              <w:pStyle w:val="Standard"/>
              <w:suppressAutoHyphens w:val="0"/>
              <w:rPr>
                <w:sz w:val="28"/>
                <w:szCs w:val="28"/>
                <w:lang w:eastAsia="ru-RU"/>
              </w:rPr>
            </w:pPr>
            <w:r w:rsidRPr="00BB3CA6">
              <w:rPr>
                <w:sz w:val="28"/>
                <w:szCs w:val="28"/>
                <w:lang w:eastAsia="ru-RU"/>
              </w:rPr>
              <w:t xml:space="preserve">оргкомитетом 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BB3CA6">
              <w:rPr>
                <w:sz w:val="28"/>
                <w:szCs w:val="28"/>
                <w:lang w:eastAsia="ru-RU"/>
              </w:rPr>
              <w:t>регионального этапа всероссийской олимпиады</w:t>
            </w:r>
          </w:p>
          <w:p w:rsidR="00D65F64" w:rsidRPr="00BB3CA6" w:rsidRDefault="00D65F64">
            <w:pPr>
              <w:pStyle w:val="Standard"/>
              <w:suppressAutoHyphens w:val="0"/>
            </w:pPr>
            <w:r w:rsidRPr="00BB3CA6">
              <w:rPr>
                <w:sz w:val="28"/>
                <w:szCs w:val="28"/>
                <w:lang w:eastAsia="ru-RU"/>
              </w:rPr>
              <w:t>школьников</w:t>
            </w:r>
          </w:p>
          <w:p w:rsidR="00D65F64" w:rsidRPr="00BB3CA6" w:rsidRDefault="00D65F64">
            <w:pPr>
              <w:pStyle w:val="Standard"/>
              <w:suppressAutoHyphens w:val="0"/>
              <w:rPr>
                <w:sz w:val="28"/>
                <w:szCs w:val="28"/>
                <w:lang w:eastAsia="ru-RU"/>
              </w:rPr>
            </w:pPr>
            <w:r w:rsidRPr="00BB3CA6">
              <w:rPr>
                <w:sz w:val="28"/>
                <w:szCs w:val="28"/>
                <w:lang w:eastAsia="ru-RU"/>
              </w:rPr>
              <w:t>(от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sz w:val="28"/>
                <w:szCs w:val="28"/>
                <w:lang w:eastAsia="ru-RU"/>
              </w:rPr>
              <w:t>6 октября 2015 года</w:t>
            </w:r>
            <w:r w:rsidRPr="00BB3CA6">
              <w:rPr>
                <w:sz w:val="28"/>
                <w:szCs w:val="28"/>
                <w:lang w:eastAsia="ru-RU"/>
              </w:rPr>
              <w:t xml:space="preserve"> протокол № </w:t>
            </w:r>
            <w:r>
              <w:rPr>
                <w:sz w:val="28"/>
                <w:szCs w:val="28"/>
                <w:lang w:eastAsia="ru-RU"/>
              </w:rPr>
              <w:t>1</w:t>
            </w:r>
            <w:r w:rsidRPr="00BB3CA6">
              <w:rPr>
                <w:sz w:val="28"/>
                <w:szCs w:val="28"/>
                <w:lang w:eastAsia="ru-RU"/>
              </w:rPr>
              <w:t>)</w:t>
            </w:r>
          </w:p>
          <w:p w:rsidR="00D65F64" w:rsidRDefault="00D65F64">
            <w:pPr>
              <w:pStyle w:val="Standard"/>
              <w:suppressAutoHyphens w:val="0"/>
              <w:rPr>
                <w:color w:val="BFBFBF"/>
                <w:sz w:val="28"/>
                <w:szCs w:val="28"/>
                <w:lang w:eastAsia="ru-RU"/>
              </w:rPr>
            </w:pPr>
          </w:p>
          <w:p w:rsidR="00D65F64" w:rsidRDefault="00D65F64">
            <w:pPr>
              <w:pStyle w:val="Standard"/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</w:tbl>
    <w:p w:rsidR="00D65F64" w:rsidRDefault="00D65F64">
      <w:pPr>
        <w:pStyle w:val="Standard"/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</w:t>
      </w:r>
    </w:p>
    <w:p w:rsidR="00D65F64" w:rsidRDefault="00D65F64">
      <w:pPr>
        <w:pStyle w:val="Standard"/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Организационно-технологическая модель</w:t>
      </w:r>
    </w:p>
    <w:p w:rsidR="00D65F64" w:rsidRDefault="00D65F64">
      <w:pPr>
        <w:pStyle w:val="Standard"/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проведения регионального этапа всероссийской олимпиады школьников</w:t>
      </w:r>
    </w:p>
    <w:p w:rsidR="00D65F64" w:rsidRDefault="00D65F64">
      <w:pPr>
        <w:pStyle w:val="Standard"/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в Вологодской области</w:t>
      </w:r>
    </w:p>
    <w:p w:rsidR="00D65F64" w:rsidRDefault="00D65F64">
      <w:pPr>
        <w:pStyle w:val="Standard"/>
        <w:suppressAutoHyphens w:val="0"/>
        <w:jc w:val="center"/>
        <w:rPr>
          <w:b/>
          <w:sz w:val="28"/>
          <w:szCs w:val="28"/>
          <w:lang w:eastAsia="ru-RU"/>
        </w:rPr>
      </w:pPr>
    </w:p>
    <w:p w:rsidR="00D65F64" w:rsidRDefault="00D65F64">
      <w:pPr>
        <w:pStyle w:val="Standard"/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Общие положения</w:t>
      </w:r>
    </w:p>
    <w:p w:rsidR="00D65F64" w:rsidRDefault="00D65F64">
      <w:pPr>
        <w:pStyle w:val="Standard"/>
        <w:suppressAutoHyphens w:val="0"/>
        <w:jc w:val="center"/>
        <w:rPr>
          <w:b/>
          <w:sz w:val="28"/>
          <w:szCs w:val="28"/>
          <w:lang w:eastAsia="ru-RU"/>
        </w:rPr>
      </w:pPr>
    </w:p>
    <w:p w:rsidR="00D65F64" w:rsidRPr="005F7E48" w:rsidRDefault="00D65F64" w:rsidP="006B7A49">
      <w:pPr>
        <w:pStyle w:val="Standard"/>
        <w:numPr>
          <w:ilvl w:val="0"/>
          <w:numId w:val="2"/>
        </w:numPr>
        <w:suppressAutoHyphens w:val="0"/>
        <w:ind w:left="0" w:firstLine="709"/>
        <w:jc w:val="both"/>
      </w:pPr>
      <w:r w:rsidRPr="005F7E48">
        <w:rPr>
          <w:sz w:val="28"/>
          <w:szCs w:val="28"/>
          <w:lang w:eastAsia="ru-RU"/>
        </w:rPr>
        <w:t>Организационно-технологическая модель проведения регионального этапа всероссийской олимпиады школьников (далее – региональный этап олимпиады) разработана в соответствии с Порядком проведения всероссийской олимпиады школьников, утвержденным приказом Министерства образования и науки Российской Федерации от 18 ноября 2013 года № 1252 (с последующими изменениями).</w:t>
      </w:r>
    </w:p>
    <w:p w:rsidR="00D65F64" w:rsidRPr="00412C8F" w:rsidRDefault="00D65F64" w:rsidP="006B7A49">
      <w:pPr>
        <w:pStyle w:val="Standard"/>
        <w:numPr>
          <w:ilvl w:val="0"/>
          <w:numId w:val="2"/>
        </w:numPr>
        <w:suppressAutoHyphens w:val="0"/>
        <w:ind w:left="0" w:firstLine="709"/>
        <w:jc w:val="both"/>
      </w:pPr>
      <w:r w:rsidRPr="006B7A49">
        <w:rPr>
          <w:sz w:val="28"/>
          <w:szCs w:val="28"/>
          <w:lang w:eastAsia="ru-RU"/>
        </w:rPr>
        <w:t>Региональный этап олимпиады проводится с целью выявления и развития у обучающихся образовательных организаций, расположенных на территории области, творческих способностей и интереса к научно-исследовательской деятельности, создания  необходимых условий для поддержки одаренных детей, а также определения  участников заключительного этапа олимпиады по следующим  общеобразовательным предметам: математике, информатике, химии, биологии, физике, обществознанию, экономике, праву, географии, литературе, экологии, физической культуре, истории, астрономии, русскому языку, иностранным языкам, искусству (мировой художественной культуре) - в сроки, ежегодно утверждаемые Министерством образования и науки Российской Федерации,  и в соответствии с требованиями к проведению регионального этапа олимпиады, разработанными центральными предметно-методическими комиссиями всероссийской олимпиады школьников по каждому общеобразовательному предмету.</w:t>
      </w:r>
    </w:p>
    <w:p w:rsidR="00D65F64" w:rsidRPr="00EC1CFE" w:rsidRDefault="00D65F64" w:rsidP="006B7A49">
      <w:pPr>
        <w:pStyle w:val="Standard"/>
        <w:numPr>
          <w:ilvl w:val="0"/>
          <w:numId w:val="2"/>
        </w:numPr>
        <w:suppressAutoHyphens w:val="0"/>
        <w:ind w:left="0" w:firstLine="709"/>
        <w:jc w:val="both"/>
      </w:pPr>
      <w:r w:rsidRPr="00EC1CFE">
        <w:rPr>
          <w:sz w:val="28"/>
          <w:szCs w:val="28"/>
          <w:lang w:eastAsia="ru-RU"/>
        </w:rPr>
        <w:t>Организатором регионального этапа олимпиады является Департамент образования Вологодской области.</w:t>
      </w:r>
    </w:p>
    <w:p w:rsidR="00D65F64" w:rsidRPr="006B7A49" w:rsidRDefault="00D65F64" w:rsidP="006B7A49">
      <w:pPr>
        <w:pStyle w:val="Standard"/>
        <w:numPr>
          <w:ilvl w:val="0"/>
          <w:numId w:val="2"/>
        </w:numPr>
        <w:suppressAutoHyphens w:val="0"/>
        <w:ind w:left="0" w:firstLine="709"/>
        <w:jc w:val="both"/>
        <w:rPr>
          <w:sz w:val="28"/>
          <w:szCs w:val="28"/>
          <w:shd w:val="clear" w:color="auto" w:fill="00FF00"/>
          <w:lang w:eastAsia="ru-RU"/>
        </w:rPr>
      </w:pPr>
      <w:r w:rsidRPr="006B7A49">
        <w:rPr>
          <w:sz w:val="28"/>
          <w:szCs w:val="28"/>
          <w:lang w:eastAsia="ru-RU"/>
        </w:rPr>
        <w:t>Проведение регионального этапа олимпиады осуществляется на базе образовательных организаций (далее – базовые образовательные организации), определённых приказом Департамента образования области.</w:t>
      </w:r>
    </w:p>
    <w:p w:rsidR="00D65F64" w:rsidRDefault="00D65F64" w:rsidP="006B7A49">
      <w:pPr>
        <w:pStyle w:val="Standard"/>
        <w:numPr>
          <w:ilvl w:val="0"/>
          <w:numId w:val="2"/>
        </w:numPr>
        <w:suppressAutoHyphens w:val="0"/>
        <w:ind w:left="0" w:firstLine="709"/>
        <w:jc w:val="both"/>
      </w:pPr>
      <w:r w:rsidRPr="006B7A49">
        <w:rPr>
          <w:sz w:val="28"/>
          <w:szCs w:val="28"/>
          <w:lang w:eastAsia="ru-RU"/>
        </w:rPr>
        <w:t>Общую координаци</w:t>
      </w:r>
      <w:r>
        <w:rPr>
          <w:sz w:val="28"/>
          <w:szCs w:val="28"/>
          <w:lang w:eastAsia="ru-RU"/>
        </w:rPr>
        <w:t>ю и контроль за проведением регионального этапа олимпиады осуществляет оргкомитет регионального этапа олимпиады (далее – оргкомитет), к функциям которого относятся следующие:</w:t>
      </w:r>
    </w:p>
    <w:p w:rsidR="00D65F64" w:rsidRDefault="00D65F64">
      <w:pPr>
        <w:pStyle w:val="Standard"/>
        <w:suppressAutoHyphens w:val="0"/>
        <w:ind w:firstLine="708"/>
        <w:jc w:val="both"/>
      </w:pPr>
      <w:r>
        <w:rPr>
          <w:sz w:val="28"/>
          <w:szCs w:val="28"/>
          <w:lang w:eastAsia="ru-RU"/>
        </w:rPr>
        <w:t>определяет организационно-технологическую модель проведения регионального этапа олимпиады;</w:t>
      </w:r>
    </w:p>
    <w:p w:rsidR="00D65F64" w:rsidRDefault="00D65F64">
      <w:pPr>
        <w:pStyle w:val="Standard"/>
        <w:suppressAutoHyphens w:val="0"/>
        <w:ind w:firstLine="708"/>
        <w:jc w:val="both"/>
      </w:pPr>
      <w:r>
        <w:rPr>
          <w:sz w:val="28"/>
          <w:szCs w:val="28"/>
          <w:lang w:eastAsia="ru-RU"/>
        </w:rPr>
        <w:t xml:space="preserve">обеспечивает организацию и проведение регионального этапа олимпиады в соответствии с утвержденными центральными предметно-методическими комиссиями олимпиады требованиями к проведению регионального этапа олимпиады по каждому общеобразовательному предмету, Порядком проведения всероссийской олимпиады школьников, утверждённым </w:t>
      </w:r>
      <w:r w:rsidRPr="0010337A">
        <w:rPr>
          <w:sz w:val="28"/>
          <w:szCs w:val="28"/>
          <w:lang w:eastAsia="ru-RU"/>
        </w:rPr>
        <w:t>Министерством образования и науки Российской Федерации</w:t>
      </w:r>
      <w:r>
        <w:rPr>
          <w:sz w:val="28"/>
          <w:szCs w:val="28"/>
          <w:lang w:eastAsia="ru-RU"/>
        </w:rPr>
        <w:t xml:space="preserve"> от 18 ноября 2013 года  № 1252 (с последующими изменениями) и действующими на момент проведения олимпиады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основного общего и среднего общего образования;</w:t>
      </w:r>
    </w:p>
    <w:p w:rsidR="00D65F64" w:rsidRDefault="00D65F64">
      <w:pPr>
        <w:pStyle w:val="Standard"/>
        <w:suppressAutoHyphens w:val="0"/>
        <w:ind w:firstLine="708"/>
        <w:jc w:val="both"/>
      </w:pPr>
      <w:r>
        <w:rPr>
          <w:sz w:val="28"/>
          <w:szCs w:val="28"/>
          <w:lang w:eastAsia="ru-RU"/>
        </w:rPr>
        <w:t>обеспечивает при необходимости участников регионального этапа олимпиады проживанием и питанием на время проведения регионального этапа олимпиады по каждому общеобразовательному предмету в соответствии с действующими на момент проведения олимпиады санитарно-эпидемиологическими правилами и нормами;</w:t>
      </w:r>
    </w:p>
    <w:p w:rsidR="00D65F64" w:rsidRDefault="00D65F64">
      <w:pPr>
        <w:pStyle w:val="Standard"/>
        <w:suppressAutoHyphens w:val="0"/>
        <w:ind w:firstLine="708"/>
        <w:jc w:val="both"/>
      </w:pPr>
      <w:r>
        <w:rPr>
          <w:sz w:val="28"/>
          <w:szCs w:val="28"/>
          <w:lang w:eastAsia="ru-RU"/>
        </w:rPr>
        <w:t>осуществляет кодирование (обезличивание) олимпиадных работ участников регионального этапа олимпиады;</w:t>
      </w:r>
    </w:p>
    <w:p w:rsidR="00D65F64" w:rsidRDefault="00D65F64">
      <w:pPr>
        <w:pStyle w:val="Standard"/>
        <w:suppressAutoHyphens w:val="0"/>
        <w:ind w:firstLine="708"/>
        <w:jc w:val="both"/>
      </w:pPr>
      <w:r>
        <w:rPr>
          <w:sz w:val="28"/>
          <w:szCs w:val="28"/>
          <w:lang w:eastAsia="ru-RU"/>
        </w:rPr>
        <w:t>несет ответственность за жизнь и здоровье участников олимпиады во время проведения регионального этапа олимпиады по каждому общеобразовательному предмету;</w:t>
      </w:r>
    </w:p>
    <w:p w:rsidR="00D65F64" w:rsidRDefault="00D65F64">
      <w:pPr>
        <w:pStyle w:val="Standard"/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541E50">
        <w:rPr>
          <w:sz w:val="28"/>
          <w:szCs w:val="28"/>
          <w:lang w:eastAsia="ru-RU"/>
        </w:rPr>
        <w:t>вырабатывает предложения по количеству баллов, необходимому для участия на региональном этапе олимпиады по каждому общеобразовательному предмету и классу с учётом общего количества участников, победителей и призеров регионального этапа олимпиады предыдущего года, кол</w:t>
      </w:r>
      <w:r>
        <w:rPr>
          <w:sz w:val="28"/>
          <w:szCs w:val="28"/>
          <w:lang w:eastAsia="ru-RU"/>
        </w:rPr>
        <w:t xml:space="preserve">ичества участников, показавших </w:t>
      </w:r>
      <w:r w:rsidRPr="00541E50">
        <w:rPr>
          <w:sz w:val="28"/>
          <w:szCs w:val="28"/>
          <w:lang w:eastAsia="ru-RU"/>
        </w:rPr>
        <w:t>высокие результаты  по итогам муниципального этапа олимпиады текущего года,  утверждаемые Департаментом образования области</w:t>
      </w:r>
      <w:r>
        <w:rPr>
          <w:sz w:val="28"/>
          <w:szCs w:val="28"/>
          <w:lang w:eastAsia="ru-RU"/>
        </w:rPr>
        <w:t>;</w:t>
      </w:r>
    </w:p>
    <w:p w:rsidR="00D65F64" w:rsidRDefault="00D65F64">
      <w:pPr>
        <w:pStyle w:val="Standard"/>
        <w:suppressAutoHyphens w:val="0"/>
        <w:ind w:firstLine="708"/>
        <w:jc w:val="both"/>
      </w:pPr>
      <w:r w:rsidRPr="005F7E48">
        <w:rPr>
          <w:sz w:val="28"/>
          <w:szCs w:val="28"/>
          <w:lang w:eastAsia="ru-RU"/>
        </w:rPr>
        <w:t>осуществляет аккредитацию граждан в качестве общественных наблюдателей, в соответствии с Порядком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школьников, утвержденным приказом Министерства образования и науки Российской Федерации от 28 июня 2013 года № 491 (с последующими изменениями).</w:t>
      </w:r>
    </w:p>
    <w:p w:rsidR="00D65F64" w:rsidRDefault="00D65F64" w:rsidP="006B7A49">
      <w:pPr>
        <w:pStyle w:val="Standard"/>
        <w:numPr>
          <w:ilvl w:val="0"/>
          <w:numId w:val="2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Организационно-технологическое, в том числе информационное сопровождение регионального этапа олимпиады осуществляет автономное образовательное учреждение Вологодской области дополнительного профессионального образования (повышения квалификации) специалистов «Вологодский институт развития образования» (далее – ВИРО).</w:t>
      </w:r>
    </w:p>
    <w:p w:rsidR="00D65F64" w:rsidRDefault="00D65F64" w:rsidP="006B7A49">
      <w:pPr>
        <w:pStyle w:val="Standard"/>
        <w:numPr>
          <w:ilvl w:val="0"/>
          <w:numId w:val="2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Предметно-методические комиссии регионального этапа олимпиады формируются ВИРО, утверждаются </w:t>
      </w:r>
      <w:r w:rsidRPr="00541E50">
        <w:rPr>
          <w:sz w:val="28"/>
          <w:szCs w:val="28"/>
          <w:lang w:eastAsia="ru-RU"/>
        </w:rPr>
        <w:t>Департаментом образования области</w:t>
      </w:r>
      <w:r>
        <w:rPr>
          <w:sz w:val="28"/>
          <w:szCs w:val="28"/>
          <w:lang w:eastAsia="ru-RU"/>
        </w:rPr>
        <w:t>, выполняют следующие функции:</w:t>
      </w:r>
    </w:p>
    <w:p w:rsidR="00D65F64" w:rsidRPr="00541E50" w:rsidRDefault="00D65F64" w:rsidP="00541E50">
      <w:pPr>
        <w:pStyle w:val="Standard"/>
        <w:suppressAutoHyphens w:val="0"/>
        <w:ind w:firstLine="708"/>
        <w:jc w:val="both"/>
        <w:rPr>
          <w:sz w:val="28"/>
          <w:szCs w:val="28"/>
        </w:rPr>
      </w:pPr>
      <w:r w:rsidRPr="00541E50">
        <w:rPr>
          <w:sz w:val="28"/>
          <w:szCs w:val="28"/>
        </w:rPr>
        <w:t>разрабатывают требования к организации и проведению муниципального этапа олимпиады с учетом методических рекомендаций, подготовленных центральными предметно-методическими комиссиями олимпиады</w:t>
      </w:r>
      <w:r>
        <w:rPr>
          <w:sz w:val="28"/>
          <w:szCs w:val="28"/>
        </w:rPr>
        <w:t>, передают в ВИРО для направления муниципальным координаторам организации и проведения всероссийской олимпиады школьников на всех этапах</w:t>
      </w:r>
      <w:r w:rsidRPr="00541E50">
        <w:rPr>
          <w:sz w:val="28"/>
          <w:szCs w:val="28"/>
        </w:rPr>
        <w:t>;</w:t>
      </w:r>
    </w:p>
    <w:p w:rsidR="00D65F64" w:rsidRPr="00541E50" w:rsidRDefault="00D65F64" w:rsidP="003870DC">
      <w:pPr>
        <w:pStyle w:val="Standard"/>
        <w:suppressAutoHyphens w:val="0"/>
        <w:ind w:firstLine="708"/>
        <w:jc w:val="both"/>
        <w:rPr>
          <w:sz w:val="28"/>
          <w:szCs w:val="28"/>
        </w:rPr>
      </w:pPr>
      <w:r w:rsidRPr="00541E50">
        <w:rPr>
          <w:sz w:val="28"/>
          <w:szCs w:val="28"/>
        </w:rPr>
        <w:t xml:space="preserve">составляют олимпиадные задания на основе содержания образовательных программ основного общего и среднего общего образования углубленного уровня и соответствующей направленности (профиля), формируют из них комплекты заданий для муниципального этапа олимпиады с учетом методических рекомендаций, подготовленных центральными предметно-методическими комиссиями </w:t>
      </w:r>
      <w:r>
        <w:rPr>
          <w:sz w:val="28"/>
          <w:szCs w:val="28"/>
        </w:rPr>
        <w:t xml:space="preserve">всероссийской </w:t>
      </w:r>
      <w:r w:rsidRPr="00541E50">
        <w:rPr>
          <w:sz w:val="28"/>
          <w:szCs w:val="28"/>
        </w:rPr>
        <w:t>олимпиады</w:t>
      </w:r>
      <w:r>
        <w:rPr>
          <w:sz w:val="28"/>
          <w:szCs w:val="28"/>
        </w:rPr>
        <w:t xml:space="preserve"> школьников, </w:t>
      </w:r>
      <w:r w:rsidRPr="00541E50">
        <w:rPr>
          <w:sz w:val="28"/>
          <w:szCs w:val="28"/>
        </w:rPr>
        <w:t>обеспечивают хранение олимпиадных заданий по каждому общеобразовательному предмету для муниципального этапа олимпиады, несут установленную законодательством Российской Федерации ответственность за их конфиден</w:t>
      </w:r>
      <w:r>
        <w:rPr>
          <w:sz w:val="28"/>
          <w:szCs w:val="28"/>
        </w:rPr>
        <w:t>циальность, передают в ВИРО для направления муниципальным  координаторам организации и проведения всероссийской олимпиады школьников на всех этапах.</w:t>
      </w:r>
    </w:p>
    <w:p w:rsidR="00D65F64" w:rsidRDefault="00D65F64" w:rsidP="006B7A49">
      <w:pPr>
        <w:pStyle w:val="Standard"/>
        <w:numPr>
          <w:ilvl w:val="0"/>
          <w:numId w:val="2"/>
        </w:numPr>
        <w:suppressAutoHyphens w:val="0"/>
        <w:ind w:left="0" w:firstLine="709"/>
        <w:jc w:val="both"/>
      </w:pPr>
      <w:r>
        <w:rPr>
          <w:sz w:val="28"/>
          <w:szCs w:val="28"/>
          <w:lang w:eastAsia="ru-RU"/>
        </w:rPr>
        <w:t xml:space="preserve">Муниципальные органы управления  образованием формируют заявки на участие в региональном этапе олимпиады </w:t>
      </w:r>
      <w:r w:rsidRPr="00C75136">
        <w:rPr>
          <w:sz w:val="28"/>
          <w:szCs w:val="28"/>
          <w:lang w:eastAsia="ru-RU"/>
        </w:rPr>
        <w:t>согласно установленной форме (</w:t>
      </w:r>
      <w:r>
        <w:rPr>
          <w:sz w:val="28"/>
          <w:szCs w:val="28"/>
          <w:lang w:eastAsia="ru-RU"/>
        </w:rPr>
        <w:t>п</w:t>
      </w:r>
      <w:r w:rsidRPr="00C75136">
        <w:rPr>
          <w:sz w:val="28"/>
          <w:szCs w:val="28"/>
          <w:lang w:eastAsia="ru-RU"/>
        </w:rPr>
        <w:t>риложение</w:t>
      </w:r>
      <w:r>
        <w:rPr>
          <w:sz w:val="28"/>
          <w:szCs w:val="28"/>
          <w:lang w:eastAsia="ru-RU"/>
        </w:rPr>
        <w:t xml:space="preserve"> 1</w:t>
      </w:r>
      <w:r w:rsidRPr="00C75136">
        <w:rPr>
          <w:sz w:val="28"/>
          <w:szCs w:val="28"/>
          <w:lang w:eastAsia="ru-RU"/>
        </w:rPr>
        <w:t>)</w:t>
      </w:r>
      <w:r>
        <w:rPr>
          <w:sz w:val="28"/>
          <w:szCs w:val="28"/>
          <w:lang w:eastAsia="ru-RU"/>
        </w:rPr>
        <w:t xml:space="preserve"> в соответствии с установленным количеством баллов, необходимым для участия на региональном этапе олимпиады по каждому общеобразовательному предмету и классу,  и направляют их в ВИРО  в установленные сроки  электронной почтой с предоставлением оригинала при регистрации в день, предшествующий проведению регионального этапа олимпиады по  общеобразовательному предмету, назначают  специалиста, уполномоченного</w:t>
      </w:r>
      <w:r w:rsidRPr="0074597F">
        <w:rPr>
          <w:sz w:val="28"/>
          <w:szCs w:val="28"/>
          <w:lang w:eastAsia="ru-RU"/>
        </w:rPr>
        <w:t xml:space="preserve"> обеспечивать координацию действий по подготовке и проведению мероприятий </w:t>
      </w:r>
      <w:r>
        <w:rPr>
          <w:sz w:val="28"/>
          <w:szCs w:val="28"/>
          <w:lang w:eastAsia="ru-RU"/>
        </w:rPr>
        <w:t xml:space="preserve">всероссийской </w:t>
      </w:r>
      <w:r w:rsidRPr="0074597F">
        <w:rPr>
          <w:sz w:val="28"/>
          <w:szCs w:val="28"/>
          <w:lang w:eastAsia="ru-RU"/>
        </w:rPr>
        <w:t>олимп</w:t>
      </w:r>
      <w:r>
        <w:rPr>
          <w:sz w:val="28"/>
          <w:szCs w:val="28"/>
          <w:lang w:eastAsia="ru-RU"/>
        </w:rPr>
        <w:t>иады школьников на всех этапах.</w:t>
      </w:r>
    </w:p>
    <w:p w:rsidR="00D65F64" w:rsidRDefault="00D65F64">
      <w:pPr>
        <w:pStyle w:val="Standard"/>
        <w:suppressAutoHyphens w:val="0"/>
        <w:ind w:firstLine="708"/>
        <w:jc w:val="center"/>
        <w:rPr>
          <w:b/>
          <w:sz w:val="28"/>
          <w:szCs w:val="28"/>
          <w:lang w:eastAsia="ru-RU"/>
        </w:rPr>
      </w:pPr>
    </w:p>
    <w:p w:rsidR="00D65F64" w:rsidRDefault="00D65F64">
      <w:pPr>
        <w:pStyle w:val="Standard"/>
        <w:suppressAutoHyphens w:val="0"/>
        <w:ind w:firstLine="708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Проведение регионального этапа олимпиады</w:t>
      </w:r>
    </w:p>
    <w:p w:rsidR="00D65F64" w:rsidRDefault="00D65F64">
      <w:pPr>
        <w:pStyle w:val="Standard"/>
        <w:suppressAutoHyphens w:val="0"/>
        <w:ind w:firstLine="708"/>
        <w:jc w:val="both"/>
        <w:rPr>
          <w:sz w:val="28"/>
          <w:szCs w:val="28"/>
          <w:lang w:eastAsia="ru-RU"/>
        </w:rPr>
      </w:pPr>
    </w:p>
    <w:p w:rsidR="00D65F64" w:rsidRPr="00861AF6" w:rsidRDefault="00D65F64" w:rsidP="006B7A49">
      <w:pPr>
        <w:pStyle w:val="Standard"/>
        <w:numPr>
          <w:ilvl w:val="0"/>
          <w:numId w:val="2"/>
        </w:numPr>
        <w:suppressAutoHyphens w:val="0"/>
        <w:ind w:left="0" w:firstLine="709"/>
        <w:jc w:val="both"/>
      </w:pPr>
      <w:r w:rsidRPr="00861AF6">
        <w:rPr>
          <w:sz w:val="28"/>
          <w:szCs w:val="28"/>
          <w:lang w:eastAsia="ru-RU"/>
        </w:rPr>
        <w:t xml:space="preserve">При регистрации участников </w:t>
      </w:r>
      <w:r>
        <w:rPr>
          <w:sz w:val="28"/>
          <w:szCs w:val="28"/>
          <w:lang w:eastAsia="ru-RU"/>
        </w:rPr>
        <w:t xml:space="preserve">регионального этапа олимпиады </w:t>
      </w:r>
      <w:r w:rsidRPr="00861AF6">
        <w:rPr>
          <w:sz w:val="28"/>
          <w:szCs w:val="28"/>
          <w:lang w:eastAsia="ru-RU"/>
        </w:rPr>
        <w:t xml:space="preserve">в день, предшествующий дню проведения регионального этапа олимпиады по общеобразовательному предмету, сопровождающий обучающихся </w:t>
      </w:r>
      <w:r>
        <w:rPr>
          <w:sz w:val="28"/>
          <w:szCs w:val="28"/>
          <w:lang w:eastAsia="ru-RU"/>
        </w:rPr>
        <w:t xml:space="preserve">представляет следующие </w:t>
      </w:r>
      <w:r w:rsidRPr="00861AF6">
        <w:rPr>
          <w:sz w:val="28"/>
          <w:szCs w:val="28"/>
          <w:lang w:eastAsia="ru-RU"/>
        </w:rPr>
        <w:t>документы:</w:t>
      </w:r>
    </w:p>
    <w:p w:rsidR="00D65F64" w:rsidRPr="00861AF6" w:rsidRDefault="00D65F64">
      <w:pPr>
        <w:pStyle w:val="Standard"/>
        <w:suppressAutoHyphens w:val="0"/>
        <w:ind w:firstLine="708"/>
        <w:jc w:val="both"/>
      </w:pPr>
      <w:r w:rsidRPr="00861AF6">
        <w:rPr>
          <w:sz w:val="28"/>
          <w:szCs w:val="28"/>
          <w:lang w:eastAsia="ru-RU"/>
        </w:rPr>
        <w:t xml:space="preserve">- оригинал заявки на участие в региональном этапе всероссийской олимпиады, подписанный руководителем </w:t>
      </w:r>
      <w:r>
        <w:rPr>
          <w:sz w:val="28"/>
          <w:szCs w:val="28"/>
          <w:lang w:eastAsia="ru-RU"/>
        </w:rPr>
        <w:t xml:space="preserve">органа местного самоуправления муниципального района (городского округа), осуществляющего управление в сфере образования, </w:t>
      </w:r>
      <w:r w:rsidRPr="00861AF6">
        <w:rPr>
          <w:sz w:val="28"/>
          <w:szCs w:val="28"/>
          <w:lang w:eastAsia="ru-RU"/>
        </w:rPr>
        <w:t xml:space="preserve">и заверенный печатью; </w:t>
      </w:r>
    </w:p>
    <w:p w:rsidR="00D65F64" w:rsidRPr="00861AF6" w:rsidRDefault="00D65F64">
      <w:pPr>
        <w:pStyle w:val="Standard"/>
        <w:suppressAutoHyphens w:val="0"/>
        <w:ind w:firstLine="708"/>
        <w:jc w:val="both"/>
      </w:pPr>
      <w:r w:rsidRPr="00861AF6">
        <w:rPr>
          <w:sz w:val="28"/>
          <w:szCs w:val="28"/>
          <w:lang w:eastAsia="ru-RU"/>
        </w:rPr>
        <w:t>- приказ</w:t>
      </w:r>
      <w:r w:rsidRPr="00861AF6">
        <w:rPr>
          <w:lang w:eastAsia="ru-RU"/>
        </w:rPr>
        <w:t xml:space="preserve"> </w:t>
      </w:r>
      <w:r w:rsidRPr="00861AF6">
        <w:rPr>
          <w:sz w:val="28"/>
          <w:szCs w:val="28"/>
          <w:lang w:eastAsia="ru-RU"/>
        </w:rPr>
        <w:t xml:space="preserve">руководителя </w:t>
      </w:r>
      <w:r>
        <w:rPr>
          <w:sz w:val="28"/>
          <w:szCs w:val="28"/>
          <w:lang w:eastAsia="ru-RU"/>
        </w:rPr>
        <w:t>органа местного самоуправления муниципального района (городского округа), осуществляющего управление в сфере образования</w:t>
      </w:r>
      <w:r w:rsidRPr="00861AF6">
        <w:rPr>
          <w:sz w:val="28"/>
          <w:szCs w:val="28"/>
          <w:lang w:eastAsia="ru-RU"/>
        </w:rPr>
        <w:t xml:space="preserve"> о назначении сопровождающего участников </w:t>
      </w:r>
      <w:r>
        <w:rPr>
          <w:sz w:val="28"/>
          <w:szCs w:val="28"/>
          <w:lang w:eastAsia="ru-RU"/>
        </w:rPr>
        <w:t xml:space="preserve">регионального этапа олимпиады </w:t>
      </w:r>
      <w:r w:rsidRPr="00861AF6">
        <w:rPr>
          <w:sz w:val="28"/>
          <w:szCs w:val="28"/>
          <w:lang w:eastAsia="ru-RU"/>
        </w:rPr>
        <w:t>(с указанием каждого участника</w:t>
      </w:r>
      <w:r>
        <w:rPr>
          <w:sz w:val="28"/>
          <w:szCs w:val="28"/>
          <w:lang w:eastAsia="ru-RU"/>
        </w:rPr>
        <w:t xml:space="preserve"> регионального этапа олимпиады</w:t>
      </w:r>
      <w:r w:rsidRPr="00861AF6">
        <w:rPr>
          <w:sz w:val="28"/>
          <w:szCs w:val="28"/>
          <w:lang w:eastAsia="ru-RU"/>
        </w:rPr>
        <w:t xml:space="preserve">, его школы, класса, педагога-наставника) </w:t>
      </w:r>
      <w:r w:rsidRPr="00854949">
        <w:rPr>
          <w:sz w:val="28"/>
          <w:szCs w:val="28"/>
          <w:lang w:eastAsia="ru-RU"/>
        </w:rPr>
        <w:t>по</w:t>
      </w:r>
      <w:r w:rsidRPr="00861AF6">
        <w:rPr>
          <w:sz w:val="28"/>
          <w:szCs w:val="28"/>
          <w:lang w:eastAsia="ru-RU"/>
        </w:rPr>
        <w:t xml:space="preserve"> общеобразовательному предмету, ответственного за обеспечение безопасности жизни и здоровья участников регионального этапа олимпиады;</w:t>
      </w:r>
    </w:p>
    <w:p w:rsidR="00D65F64" w:rsidRPr="00861AF6" w:rsidRDefault="00D65F64">
      <w:pPr>
        <w:pStyle w:val="Standard"/>
        <w:tabs>
          <w:tab w:val="left" w:pos="0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61AF6">
        <w:rPr>
          <w:sz w:val="28"/>
          <w:szCs w:val="28"/>
          <w:lang w:eastAsia="ru-RU"/>
        </w:rPr>
        <w:t>- справки из общеобразоват</w:t>
      </w:r>
      <w:r>
        <w:rPr>
          <w:sz w:val="28"/>
          <w:szCs w:val="28"/>
          <w:lang w:eastAsia="ru-RU"/>
        </w:rPr>
        <w:t>ельной организации</w:t>
      </w:r>
      <w:r w:rsidRPr="00861AF6">
        <w:rPr>
          <w:sz w:val="28"/>
          <w:szCs w:val="28"/>
          <w:lang w:eastAsia="ru-RU"/>
        </w:rPr>
        <w:t xml:space="preserve"> на каждого участника </w:t>
      </w:r>
      <w:r>
        <w:rPr>
          <w:sz w:val="28"/>
          <w:szCs w:val="28"/>
          <w:lang w:eastAsia="ru-RU"/>
        </w:rPr>
        <w:t>регионального этапа олимпиады</w:t>
      </w:r>
      <w:r w:rsidRPr="00861AF6">
        <w:rPr>
          <w:sz w:val="28"/>
          <w:szCs w:val="28"/>
          <w:lang w:eastAsia="ru-RU"/>
        </w:rPr>
        <w:t xml:space="preserve"> с указанием класса;</w:t>
      </w:r>
    </w:p>
    <w:p w:rsidR="00D65F64" w:rsidRPr="00861AF6" w:rsidRDefault="00D65F64">
      <w:pPr>
        <w:pStyle w:val="Standard"/>
        <w:tabs>
          <w:tab w:val="left" w:pos="0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61AF6">
        <w:rPr>
          <w:sz w:val="28"/>
          <w:szCs w:val="28"/>
          <w:lang w:eastAsia="ru-RU"/>
        </w:rPr>
        <w:t>- медицинские справки о допуске каждого участника к региональному этапу олимпиады с указанием общеобразовательного предмета (предметов), о наличии ограничений по здоровью, заверенные печатью и подписью врача и/или медицинского учреждения;</w:t>
      </w:r>
    </w:p>
    <w:p w:rsidR="00D65F64" w:rsidRPr="00861AF6" w:rsidRDefault="00D65F64">
      <w:pPr>
        <w:pStyle w:val="Standard"/>
        <w:tabs>
          <w:tab w:val="left" w:pos="0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61AF6">
        <w:rPr>
          <w:sz w:val="28"/>
          <w:szCs w:val="28"/>
          <w:lang w:eastAsia="ru-RU"/>
        </w:rPr>
        <w:t xml:space="preserve">- справки санэпиднадзора об отсутствии инфекционных заболеваний участника </w:t>
      </w:r>
      <w:r>
        <w:rPr>
          <w:sz w:val="28"/>
          <w:szCs w:val="28"/>
          <w:lang w:eastAsia="ru-RU"/>
        </w:rPr>
        <w:t xml:space="preserve">регионального этапа олимпиады </w:t>
      </w:r>
      <w:r w:rsidRPr="00861AF6">
        <w:rPr>
          <w:sz w:val="28"/>
          <w:szCs w:val="28"/>
          <w:lang w:eastAsia="ru-RU"/>
        </w:rPr>
        <w:t>и в месте его проживания;</w:t>
      </w:r>
    </w:p>
    <w:p w:rsidR="00D65F64" w:rsidRDefault="00D65F64">
      <w:pPr>
        <w:pStyle w:val="Standard"/>
        <w:tabs>
          <w:tab w:val="left" w:pos="0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заверенную копию согласия</w:t>
      </w:r>
      <w:r w:rsidRPr="00861AF6">
        <w:rPr>
          <w:sz w:val="28"/>
          <w:szCs w:val="28"/>
          <w:lang w:eastAsia="ru-RU"/>
        </w:rPr>
        <w:t xml:space="preserve"> на сбор, хранение, использование, обработку, распространение (передачу) и публикацию персональных данных каждого участника </w:t>
      </w:r>
      <w:r>
        <w:rPr>
          <w:sz w:val="28"/>
          <w:szCs w:val="28"/>
          <w:lang w:eastAsia="ru-RU"/>
        </w:rPr>
        <w:t xml:space="preserve">регионального этапа </w:t>
      </w:r>
      <w:r w:rsidRPr="00861AF6">
        <w:rPr>
          <w:sz w:val="28"/>
          <w:szCs w:val="28"/>
          <w:lang w:eastAsia="ru-RU"/>
        </w:rPr>
        <w:t xml:space="preserve">олимпиады / родителей (законных представителей) несовершеннолетних участников регионального этапа олимпиады, представленного в образовательную организацию; </w:t>
      </w:r>
    </w:p>
    <w:p w:rsidR="00D65F64" w:rsidRPr="00861AF6" w:rsidRDefault="00D65F64">
      <w:pPr>
        <w:pStyle w:val="Standard"/>
        <w:tabs>
          <w:tab w:val="left" w:pos="0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согласие участников</w:t>
      </w:r>
      <w:r w:rsidRPr="00861AF6">
        <w:rPr>
          <w:sz w:val="28"/>
          <w:szCs w:val="28"/>
          <w:lang w:eastAsia="ru-RU"/>
        </w:rPr>
        <w:t xml:space="preserve">/родителей (законных представителей) несовершеннолетних участников регионального этапа олимпиады, не принимавших участие в школьном/муниципальном этапах в текущем учебном году и имеющих право на участие в региональном этапе </w:t>
      </w:r>
      <w:r>
        <w:rPr>
          <w:sz w:val="28"/>
          <w:szCs w:val="28"/>
          <w:lang w:eastAsia="ru-RU"/>
        </w:rPr>
        <w:t xml:space="preserve">олимпиады </w:t>
      </w:r>
      <w:r w:rsidRPr="00861AF6">
        <w:rPr>
          <w:sz w:val="28"/>
          <w:szCs w:val="28"/>
          <w:lang w:eastAsia="ru-RU"/>
        </w:rPr>
        <w:t xml:space="preserve">в качестве победителей/призеров </w:t>
      </w:r>
      <w:r>
        <w:rPr>
          <w:sz w:val="28"/>
          <w:szCs w:val="28"/>
          <w:lang w:eastAsia="ru-RU"/>
        </w:rPr>
        <w:t xml:space="preserve">всероссийской </w:t>
      </w:r>
      <w:r w:rsidRPr="00861AF6">
        <w:rPr>
          <w:sz w:val="28"/>
          <w:szCs w:val="28"/>
          <w:lang w:eastAsia="ru-RU"/>
        </w:rPr>
        <w:t xml:space="preserve">олимпиады </w:t>
      </w:r>
      <w:r>
        <w:rPr>
          <w:sz w:val="28"/>
          <w:szCs w:val="28"/>
          <w:lang w:eastAsia="ru-RU"/>
        </w:rPr>
        <w:t xml:space="preserve">школьников </w:t>
      </w:r>
      <w:r w:rsidRPr="00861AF6">
        <w:rPr>
          <w:sz w:val="28"/>
          <w:szCs w:val="28"/>
          <w:lang w:eastAsia="ru-RU"/>
        </w:rPr>
        <w:t>предыдущего учебного года, на сбор, хранение, использование, обработку, распространение (передачу) и публикацию персональных данных;</w:t>
      </w:r>
    </w:p>
    <w:p w:rsidR="00D65F64" w:rsidRPr="00861AF6" w:rsidRDefault="00D65F64">
      <w:pPr>
        <w:pStyle w:val="Standard"/>
        <w:tabs>
          <w:tab w:val="left" w:pos="0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61AF6">
        <w:rPr>
          <w:sz w:val="28"/>
          <w:szCs w:val="28"/>
          <w:lang w:eastAsia="ru-RU"/>
        </w:rPr>
        <w:t>- согласие на обработку персональных данных учителя, наставника, подготовивших участников регионального этапа олимпиады.</w:t>
      </w:r>
    </w:p>
    <w:p w:rsidR="00D65F64" w:rsidRPr="00861AF6" w:rsidRDefault="00D65F64" w:rsidP="006B7A49">
      <w:pPr>
        <w:pStyle w:val="Standard"/>
        <w:numPr>
          <w:ilvl w:val="0"/>
          <w:numId w:val="2"/>
        </w:numPr>
        <w:tabs>
          <w:tab w:val="left" w:pos="0"/>
        </w:tabs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861AF6">
        <w:rPr>
          <w:sz w:val="28"/>
          <w:szCs w:val="28"/>
          <w:lang w:eastAsia="ru-RU"/>
        </w:rPr>
        <w:t>Каждый участник регионального этапа олимпиады должен иметь при себе паспорт или иной документ, удостоверяющий его личность.</w:t>
      </w:r>
    </w:p>
    <w:p w:rsidR="00D65F64" w:rsidRPr="00861AF6" w:rsidRDefault="00D65F64" w:rsidP="006B7A49">
      <w:pPr>
        <w:pStyle w:val="Standard"/>
        <w:numPr>
          <w:ilvl w:val="0"/>
          <w:numId w:val="2"/>
        </w:numPr>
        <w:tabs>
          <w:tab w:val="left" w:pos="0"/>
        </w:tabs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861AF6">
        <w:rPr>
          <w:sz w:val="28"/>
          <w:szCs w:val="28"/>
          <w:lang w:eastAsia="ru-RU"/>
        </w:rPr>
        <w:t xml:space="preserve">За 20 минут до начала </w:t>
      </w:r>
      <w:r>
        <w:rPr>
          <w:sz w:val="28"/>
          <w:szCs w:val="28"/>
          <w:lang w:eastAsia="ru-RU"/>
        </w:rPr>
        <w:t xml:space="preserve">регионального этапа </w:t>
      </w:r>
      <w:r w:rsidRPr="00861AF6">
        <w:rPr>
          <w:sz w:val="28"/>
          <w:szCs w:val="28"/>
          <w:lang w:eastAsia="ru-RU"/>
        </w:rPr>
        <w:t xml:space="preserve">олимпиады </w:t>
      </w:r>
      <w:r>
        <w:rPr>
          <w:sz w:val="28"/>
          <w:szCs w:val="28"/>
          <w:lang w:eastAsia="ru-RU"/>
        </w:rPr>
        <w:t xml:space="preserve">по каждому общеобразовательному предмету </w:t>
      </w:r>
      <w:r w:rsidRPr="00861AF6">
        <w:rPr>
          <w:sz w:val="28"/>
          <w:szCs w:val="28"/>
          <w:lang w:eastAsia="ru-RU"/>
        </w:rPr>
        <w:t xml:space="preserve">проводится инструктаж участников </w:t>
      </w:r>
      <w:r>
        <w:rPr>
          <w:sz w:val="28"/>
          <w:szCs w:val="28"/>
          <w:lang w:eastAsia="ru-RU"/>
        </w:rPr>
        <w:t xml:space="preserve">регионального этапа </w:t>
      </w:r>
      <w:r w:rsidRPr="00861AF6">
        <w:rPr>
          <w:sz w:val="28"/>
          <w:szCs w:val="28"/>
          <w:lang w:eastAsia="ru-RU"/>
        </w:rPr>
        <w:t xml:space="preserve">олимпиады с регистрацией ознакомления с информацией о продолжительности </w:t>
      </w:r>
      <w:r>
        <w:rPr>
          <w:sz w:val="28"/>
          <w:szCs w:val="28"/>
          <w:lang w:eastAsia="ru-RU"/>
        </w:rPr>
        <w:t xml:space="preserve">регионального этапа </w:t>
      </w:r>
      <w:r w:rsidRPr="00861AF6">
        <w:rPr>
          <w:sz w:val="28"/>
          <w:szCs w:val="28"/>
          <w:lang w:eastAsia="ru-RU"/>
        </w:rPr>
        <w:t xml:space="preserve">олимпиады, порядке обезличивания работы, правилах поведения для участников </w:t>
      </w:r>
      <w:r>
        <w:rPr>
          <w:sz w:val="28"/>
          <w:szCs w:val="28"/>
          <w:lang w:eastAsia="ru-RU"/>
        </w:rPr>
        <w:t xml:space="preserve">регионального этапа олимпиады </w:t>
      </w:r>
      <w:r w:rsidRPr="00861AF6">
        <w:rPr>
          <w:sz w:val="28"/>
          <w:szCs w:val="28"/>
          <w:lang w:eastAsia="ru-RU"/>
        </w:rPr>
        <w:t xml:space="preserve">и условиях удаления с </w:t>
      </w:r>
      <w:r>
        <w:rPr>
          <w:sz w:val="28"/>
          <w:szCs w:val="28"/>
          <w:lang w:eastAsia="ru-RU"/>
        </w:rPr>
        <w:t xml:space="preserve">регионального этапа </w:t>
      </w:r>
      <w:r w:rsidRPr="00861AF6">
        <w:rPr>
          <w:sz w:val="28"/>
          <w:szCs w:val="28"/>
          <w:lang w:eastAsia="ru-RU"/>
        </w:rPr>
        <w:t xml:space="preserve">олимпиады, о порядке показа работ и о местах ознакомления с результатами </w:t>
      </w:r>
      <w:r>
        <w:rPr>
          <w:sz w:val="28"/>
          <w:szCs w:val="28"/>
          <w:lang w:eastAsia="ru-RU"/>
        </w:rPr>
        <w:t xml:space="preserve">регионального этапа </w:t>
      </w:r>
      <w:r w:rsidRPr="00861AF6">
        <w:rPr>
          <w:sz w:val="28"/>
          <w:szCs w:val="28"/>
          <w:lang w:eastAsia="ru-RU"/>
        </w:rPr>
        <w:t>олимпиады, о порядке подачи апелляций о несогласии с выставленными баллами.</w:t>
      </w:r>
    </w:p>
    <w:p w:rsidR="00D65F64" w:rsidRPr="00861AF6" w:rsidRDefault="00D65F64" w:rsidP="006B7A49">
      <w:pPr>
        <w:pStyle w:val="Standard"/>
        <w:numPr>
          <w:ilvl w:val="0"/>
          <w:numId w:val="2"/>
        </w:numPr>
        <w:tabs>
          <w:tab w:val="left" w:pos="0"/>
        </w:tabs>
        <w:suppressAutoHyphens w:val="0"/>
        <w:ind w:left="0" w:firstLine="709"/>
        <w:jc w:val="both"/>
      </w:pPr>
      <w:r w:rsidRPr="00861AF6">
        <w:rPr>
          <w:sz w:val="28"/>
          <w:szCs w:val="28"/>
          <w:lang w:eastAsia="ru-RU"/>
        </w:rPr>
        <w:t xml:space="preserve">Работы участников </w:t>
      </w:r>
      <w:r>
        <w:rPr>
          <w:sz w:val="28"/>
          <w:szCs w:val="28"/>
          <w:lang w:eastAsia="ru-RU"/>
        </w:rPr>
        <w:t xml:space="preserve">регионального этапа </w:t>
      </w:r>
      <w:r w:rsidRPr="00861AF6">
        <w:rPr>
          <w:sz w:val="28"/>
          <w:szCs w:val="28"/>
          <w:lang w:eastAsia="ru-RU"/>
        </w:rPr>
        <w:t xml:space="preserve">олимпиады до начала выполнения заданий </w:t>
      </w:r>
      <w:r>
        <w:rPr>
          <w:sz w:val="28"/>
          <w:szCs w:val="28"/>
          <w:lang w:eastAsia="ru-RU"/>
        </w:rPr>
        <w:t xml:space="preserve">регионального этапа </w:t>
      </w:r>
      <w:r w:rsidRPr="00861AF6">
        <w:rPr>
          <w:sz w:val="28"/>
          <w:szCs w:val="28"/>
          <w:lang w:eastAsia="ru-RU"/>
        </w:rPr>
        <w:t xml:space="preserve">олимпиады </w:t>
      </w:r>
      <w:r>
        <w:rPr>
          <w:sz w:val="28"/>
          <w:szCs w:val="28"/>
          <w:lang w:eastAsia="ru-RU"/>
        </w:rPr>
        <w:t>кодируются специальной к</w:t>
      </w:r>
      <w:r w:rsidRPr="00861AF6">
        <w:rPr>
          <w:sz w:val="28"/>
          <w:szCs w:val="28"/>
          <w:lang w:eastAsia="ru-RU"/>
        </w:rPr>
        <w:t>омиссией в количестве не менее двух человек (один из которых является председателем) на каждый класс, хранятся у председателя предметно-методической комиссии</w:t>
      </w:r>
      <w:r>
        <w:rPr>
          <w:sz w:val="28"/>
          <w:szCs w:val="28"/>
          <w:lang w:eastAsia="ru-RU"/>
        </w:rPr>
        <w:t xml:space="preserve"> регионального этапа олимпиады</w:t>
      </w:r>
      <w:r w:rsidRPr="00861AF6">
        <w:rPr>
          <w:sz w:val="28"/>
          <w:szCs w:val="28"/>
          <w:lang w:eastAsia="ru-RU"/>
        </w:rPr>
        <w:t>, декодируются для показа работ с обеспечением доступа к информации о рейтинге каждого участника регионального этапа олимпиады только членам комиссии.</w:t>
      </w:r>
    </w:p>
    <w:p w:rsidR="00D65F64" w:rsidRPr="00861AF6" w:rsidRDefault="00D65F64" w:rsidP="006B7A49">
      <w:pPr>
        <w:pStyle w:val="Standard"/>
        <w:numPr>
          <w:ilvl w:val="0"/>
          <w:numId w:val="2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861AF6">
        <w:rPr>
          <w:sz w:val="28"/>
          <w:szCs w:val="28"/>
          <w:lang w:eastAsia="ru-RU"/>
        </w:rPr>
        <w:t xml:space="preserve">Департамент образования области получает разработанные центральными предметно-методическими комиссиями всероссийской олимпиады школьников олимпиадные задания, </w:t>
      </w:r>
      <w:r>
        <w:rPr>
          <w:sz w:val="28"/>
          <w:szCs w:val="28"/>
          <w:lang w:eastAsia="ru-RU"/>
        </w:rPr>
        <w:t xml:space="preserve">передаёт </w:t>
      </w:r>
      <w:r w:rsidRPr="00861AF6">
        <w:rPr>
          <w:sz w:val="28"/>
          <w:szCs w:val="28"/>
          <w:lang w:eastAsia="ru-RU"/>
        </w:rPr>
        <w:t>ВИРО.</w:t>
      </w:r>
    </w:p>
    <w:p w:rsidR="00D65F64" w:rsidRPr="00861AF6" w:rsidRDefault="00D65F64" w:rsidP="006B7A49">
      <w:pPr>
        <w:pStyle w:val="Standard"/>
        <w:numPr>
          <w:ilvl w:val="0"/>
          <w:numId w:val="2"/>
        </w:numPr>
        <w:suppressAutoHyphens w:val="0"/>
        <w:ind w:left="0" w:firstLine="709"/>
        <w:jc w:val="both"/>
      </w:pPr>
      <w:r w:rsidRPr="00861AF6">
        <w:rPr>
          <w:sz w:val="28"/>
          <w:szCs w:val="28"/>
          <w:lang w:eastAsia="ru-RU"/>
        </w:rPr>
        <w:t>ВИРО получает из Департамента образования области, обеспечивает хранение, тиражирование, доставку в места проведения регионального этапа олимпиады и передачу председателю (заместителю председателя) жюри регионального этапа олимпиады (далее – жюри) разработанные центральными предметно-методическими комиссиями всероссийской олимпиады школьников олимпиадные задания.</w:t>
      </w:r>
    </w:p>
    <w:p w:rsidR="00D65F64" w:rsidRPr="00861AF6" w:rsidRDefault="00D65F64" w:rsidP="006B7A49">
      <w:pPr>
        <w:pStyle w:val="Standard"/>
        <w:numPr>
          <w:ilvl w:val="0"/>
          <w:numId w:val="2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861AF6">
        <w:rPr>
          <w:sz w:val="28"/>
          <w:szCs w:val="28"/>
          <w:lang w:eastAsia="ru-RU"/>
        </w:rPr>
        <w:t xml:space="preserve">Во время проведения регионального этапа базовыми образовательными организациями и уполномоченными представителями оргкомитета </w:t>
      </w:r>
      <w:r>
        <w:rPr>
          <w:sz w:val="28"/>
          <w:szCs w:val="28"/>
          <w:lang w:eastAsia="ru-RU"/>
        </w:rPr>
        <w:t xml:space="preserve">регионального этапа </w:t>
      </w:r>
      <w:r w:rsidRPr="00861AF6">
        <w:rPr>
          <w:sz w:val="28"/>
          <w:szCs w:val="28"/>
          <w:lang w:eastAsia="ru-RU"/>
        </w:rPr>
        <w:t>олимпиады обеспечивается деятельность дежурных в аудиториях и коридорах согласно установленным функциям (</w:t>
      </w:r>
      <w:r>
        <w:rPr>
          <w:sz w:val="28"/>
          <w:szCs w:val="28"/>
          <w:lang w:eastAsia="ru-RU"/>
        </w:rPr>
        <w:t>п</w:t>
      </w:r>
      <w:r w:rsidRPr="00861AF6">
        <w:rPr>
          <w:sz w:val="28"/>
          <w:szCs w:val="28"/>
          <w:lang w:eastAsia="ru-RU"/>
        </w:rPr>
        <w:t>риложение</w:t>
      </w:r>
      <w:r>
        <w:rPr>
          <w:sz w:val="28"/>
          <w:szCs w:val="28"/>
          <w:lang w:eastAsia="ru-RU"/>
        </w:rPr>
        <w:t xml:space="preserve"> 2</w:t>
      </w:r>
      <w:r w:rsidRPr="00861AF6">
        <w:rPr>
          <w:sz w:val="28"/>
          <w:szCs w:val="28"/>
          <w:lang w:eastAsia="ru-RU"/>
        </w:rPr>
        <w:t>). Лица, привлекаемые в качестве дежурных организаторов и организаторов в аудиториях, утверждаются приказом по базовой организации.</w:t>
      </w:r>
    </w:p>
    <w:p w:rsidR="00D65F64" w:rsidRPr="00861AF6" w:rsidRDefault="00D65F64" w:rsidP="006B7A49">
      <w:pPr>
        <w:pStyle w:val="Standard"/>
        <w:numPr>
          <w:ilvl w:val="0"/>
          <w:numId w:val="2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861AF6">
        <w:rPr>
          <w:sz w:val="28"/>
          <w:szCs w:val="28"/>
          <w:lang w:eastAsia="ru-RU"/>
        </w:rPr>
        <w:t xml:space="preserve">Сопровождающие участников </w:t>
      </w:r>
      <w:r>
        <w:rPr>
          <w:sz w:val="28"/>
          <w:szCs w:val="28"/>
          <w:lang w:eastAsia="ru-RU"/>
        </w:rPr>
        <w:t xml:space="preserve">регионального этапа олимпиады </w:t>
      </w:r>
      <w:r w:rsidRPr="00861AF6">
        <w:rPr>
          <w:sz w:val="28"/>
          <w:szCs w:val="28"/>
          <w:lang w:eastAsia="ru-RU"/>
        </w:rPr>
        <w:t>лица должны размещаться в выделенных базовыми образовательными организациями аудиториях.</w:t>
      </w:r>
    </w:p>
    <w:p w:rsidR="00D65F64" w:rsidRDefault="00D65F64" w:rsidP="006B7A49">
      <w:pPr>
        <w:pStyle w:val="Standard"/>
        <w:numPr>
          <w:ilvl w:val="0"/>
          <w:numId w:val="2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861AF6">
        <w:rPr>
          <w:sz w:val="28"/>
          <w:szCs w:val="28"/>
          <w:lang w:eastAsia="ru-RU"/>
        </w:rPr>
        <w:t xml:space="preserve">По истечении времени, установленного на выполнение олимпиадного задания, работы собирают организаторы в аудиториях и передают председателю жюри </w:t>
      </w:r>
      <w:r>
        <w:rPr>
          <w:sz w:val="28"/>
          <w:szCs w:val="28"/>
          <w:lang w:eastAsia="ru-RU"/>
        </w:rPr>
        <w:t xml:space="preserve">регионального этапа </w:t>
      </w:r>
      <w:r w:rsidRPr="00861AF6">
        <w:rPr>
          <w:sz w:val="28"/>
          <w:szCs w:val="28"/>
          <w:lang w:eastAsia="ru-RU"/>
        </w:rPr>
        <w:t>для проверки.</w:t>
      </w:r>
    </w:p>
    <w:p w:rsidR="00D65F64" w:rsidRDefault="00D65F64" w:rsidP="00433D10">
      <w:pPr>
        <w:pStyle w:val="Standard"/>
        <w:suppressAutoHyphens w:val="0"/>
        <w:jc w:val="both"/>
        <w:rPr>
          <w:sz w:val="28"/>
          <w:szCs w:val="28"/>
          <w:lang w:eastAsia="ru-RU"/>
        </w:rPr>
      </w:pPr>
    </w:p>
    <w:p w:rsidR="00D65F64" w:rsidRDefault="00D65F64" w:rsidP="00E252E2">
      <w:pPr>
        <w:pStyle w:val="Standard"/>
        <w:suppressAutoHyphens w:val="0"/>
        <w:ind w:firstLine="708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Функции участников регионального этапа олимпиады</w:t>
      </w:r>
    </w:p>
    <w:p w:rsidR="00D65F64" w:rsidRDefault="00D65F64">
      <w:pPr>
        <w:pStyle w:val="Standard"/>
        <w:suppressAutoHyphens w:val="0"/>
        <w:ind w:firstLine="708"/>
        <w:jc w:val="center"/>
        <w:rPr>
          <w:b/>
          <w:sz w:val="28"/>
          <w:szCs w:val="28"/>
          <w:lang w:eastAsia="ru-RU"/>
        </w:rPr>
      </w:pPr>
    </w:p>
    <w:p w:rsidR="00D65F64" w:rsidRDefault="00D65F64" w:rsidP="006B7A49">
      <w:pPr>
        <w:pStyle w:val="Standard"/>
        <w:numPr>
          <w:ilvl w:val="0"/>
          <w:numId w:val="2"/>
        </w:numPr>
        <w:suppressAutoHyphens w:val="0"/>
        <w:ind w:left="0" w:firstLine="709"/>
        <w:jc w:val="both"/>
      </w:pPr>
      <w:r>
        <w:rPr>
          <w:sz w:val="28"/>
          <w:szCs w:val="28"/>
          <w:lang w:eastAsia="ru-RU"/>
        </w:rPr>
        <w:t>Участник регионального этапа прибывает в место проведения регионального этапа олимпиады не ранее, чем за 1,5 часа до её начала.</w:t>
      </w:r>
    </w:p>
    <w:p w:rsidR="00D65F64" w:rsidRDefault="00D65F64" w:rsidP="006B7A49">
      <w:pPr>
        <w:pStyle w:val="Standard"/>
        <w:numPr>
          <w:ilvl w:val="0"/>
          <w:numId w:val="2"/>
        </w:numPr>
        <w:suppressAutoHyphens w:val="0"/>
        <w:ind w:left="0" w:firstLine="709"/>
        <w:jc w:val="both"/>
      </w:pPr>
      <w:r>
        <w:rPr>
          <w:sz w:val="28"/>
          <w:szCs w:val="28"/>
          <w:lang w:eastAsia="ru-RU"/>
        </w:rPr>
        <w:t>При регистрации участник регионального этапа олимпиады предъявляет</w:t>
      </w:r>
      <w:r>
        <w:t xml:space="preserve"> </w:t>
      </w:r>
      <w:r>
        <w:rPr>
          <w:sz w:val="28"/>
          <w:szCs w:val="28"/>
          <w:lang w:eastAsia="ru-RU"/>
        </w:rPr>
        <w:t>паспорт или иной документ, удостоверяющий его личность.</w:t>
      </w:r>
    </w:p>
    <w:p w:rsidR="00D65F64" w:rsidRDefault="00D65F64" w:rsidP="006B7A49">
      <w:pPr>
        <w:pStyle w:val="Standard"/>
        <w:numPr>
          <w:ilvl w:val="0"/>
          <w:numId w:val="2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Участник регионального этапа олимпиады несёт персональную ответственность за достоверность сведений, указанных при регистрации.</w:t>
      </w:r>
    </w:p>
    <w:p w:rsidR="00D65F64" w:rsidRDefault="00D65F64" w:rsidP="006B7A49">
      <w:pPr>
        <w:pStyle w:val="Standard"/>
        <w:numPr>
          <w:ilvl w:val="0"/>
          <w:numId w:val="2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Во время проведения регионального этапа олимпиады участники регионального этапа олимпиады должны следовать правилам поведения в соответствии с инструктажем: не общаться друг с другом, не перемещаться свободно по аудитории, пользоваться исключительно предусмотренными требованиями к проведению регионального этапа олимпиады по соответствующему общеобразовательному предмету справочными материалами, средствами связи и электронно-вычислительной техникой.</w:t>
      </w:r>
    </w:p>
    <w:p w:rsidR="00D65F64" w:rsidRDefault="00D65F64" w:rsidP="006B7A49">
      <w:pPr>
        <w:pStyle w:val="Standard"/>
        <w:numPr>
          <w:ilvl w:val="0"/>
          <w:numId w:val="2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Участник регионального этапа олимпиады, нарушивший правила поведения в соответствии с инструктажем, может быть удалён из аудитории председателем предметно-методической комиссии / жюри с составлением акта об удалении участника олимпиады (Приложение 3).</w:t>
      </w:r>
    </w:p>
    <w:p w:rsidR="00D65F64" w:rsidRDefault="00D65F64" w:rsidP="006B7A49">
      <w:pPr>
        <w:pStyle w:val="Standard"/>
        <w:numPr>
          <w:ilvl w:val="0"/>
          <w:numId w:val="2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Участник регионального этапа олимпиады, удалённый из аудитории при проведении регионального этапа олимпиады, лишается права дальнейшего участия в региональном этапе олимпиады по данному общеобразовательному предмету в текущем году.</w:t>
      </w:r>
    </w:p>
    <w:p w:rsidR="00D65F64" w:rsidRDefault="00D65F64">
      <w:pPr>
        <w:pStyle w:val="Standard"/>
        <w:suppressAutoHyphens w:val="0"/>
        <w:ind w:firstLine="708"/>
        <w:jc w:val="both"/>
        <w:rPr>
          <w:sz w:val="28"/>
          <w:szCs w:val="28"/>
          <w:lang w:eastAsia="ru-RU"/>
        </w:rPr>
      </w:pPr>
    </w:p>
    <w:p w:rsidR="00D65F64" w:rsidRDefault="00D65F64">
      <w:pPr>
        <w:pStyle w:val="Standard"/>
        <w:suppressAutoHyphens w:val="0"/>
        <w:ind w:firstLine="708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Разбор заданий регионального этапа олимпиады по каждому общеобразовательному предмету</w:t>
      </w:r>
    </w:p>
    <w:p w:rsidR="00D65F64" w:rsidRDefault="00D65F64">
      <w:pPr>
        <w:pStyle w:val="Standard"/>
        <w:suppressAutoHyphens w:val="0"/>
        <w:ind w:firstLine="708"/>
        <w:jc w:val="center"/>
        <w:rPr>
          <w:b/>
          <w:sz w:val="28"/>
          <w:szCs w:val="28"/>
          <w:lang w:eastAsia="ru-RU"/>
        </w:rPr>
      </w:pPr>
    </w:p>
    <w:p w:rsidR="00D65F64" w:rsidRPr="000D2C63" w:rsidRDefault="00D65F64" w:rsidP="006B7A49">
      <w:pPr>
        <w:pStyle w:val="Standard"/>
        <w:numPr>
          <w:ilvl w:val="0"/>
          <w:numId w:val="2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Разбор заданий производится в день проведения регионального этапа олимпиады (тура регионального этапа олимпиады). На разборе олимпиадных заданий могут присутствовать лица, сопровождающие участников регионального этапа олимпиады.</w:t>
      </w:r>
      <w:r w:rsidRPr="000D2C63">
        <w:rPr>
          <w:b/>
          <w:sz w:val="28"/>
          <w:szCs w:val="28"/>
          <w:lang w:eastAsia="ru-RU"/>
        </w:rPr>
        <w:t xml:space="preserve"> </w:t>
      </w:r>
    </w:p>
    <w:p w:rsidR="00D65F64" w:rsidRDefault="00D65F64" w:rsidP="000D2C63">
      <w:pPr>
        <w:pStyle w:val="Standard"/>
        <w:suppressAutoHyphens w:val="0"/>
        <w:ind w:left="709"/>
        <w:jc w:val="center"/>
        <w:rPr>
          <w:b/>
          <w:sz w:val="28"/>
          <w:szCs w:val="28"/>
          <w:lang w:eastAsia="ru-RU"/>
        </w:rPr>
      </w:pPr>
    </w:p>
    <w:p w:rsidR="00D65F64" w:rsidRDefault="00D65F64" w:rsidP="000D2C63">
      <w:pPr>
        <w:pStyle w:val="Standard"/>
        <w:suppressAutoHyphens w:val="0"/>
        <w:ind w:left="709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Показ олимпиадных работ участникам регионального этапа олимпиады</w:t>
      </w:r>
    </w:p>
    <w:p w:rsidR="00D65F64" w:rsidRDefault="00D65F64" w:rsidP="000D2C63">
      <w:pPr>
        <w:pStyle w:val="Standard"/>
        <w:suppressAutoHyphens w:val="0"/>
        <w:ind w:left="709"/>
        <w:jc w:val="center"/>
        <w:rPr>
          <w:sz w:val="28"/>
          <w:szCs w:val="28"/>
          <w:lang w:eastAsia="ru-RU"/>
        </w:rPr>
      </w:pPr>
    </w:p>
    <w:p w:rsidR="00D65F64" w:rsidRDefault="00D65F64" w:rsidP="006B7A49">
      <w:pPr>
        <w:pStyle w:val="Standard"/>
        <w:numPr>
          <w:ilvl w:val="0"/>
          <w:numId w:val="2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Показ олимпиадной работы осуществляется очно по запросу участника регионального этапа олимпиады с письменной регистрацией факта ознакомления. Участие в процедуре показа работы любых представителей участника регионального этапа и копирование олимпиадной работы (сканирование, ксерокопирование, фотографирование) не допускаются.</w:t>
      </w:r>
    </w:p>
    <w:p w:rsidR="00D65F64" w:rsidRDefault="00D65F64" w:rsidP="000D2C63">
      <w:pPr>
        <w:pStyle w:val="Standard"/>
        <w:suppressAutoHyphens w:val="0"/>
        <w:ind w:left="709"/>
        <w:jc w:val="both"/>
        <w:rPr>
          <w:sz w:val="28"/>
          <w:szCs w:val="28"/>
          <w:lang w:eastAsia="ru-RU"/>
        </w:rPr>
      </w:pPr>
    </w:p>
    <w:p w:rsidR="00D65F64" w:rsidRPr="00EA4CCF" w:rsidRDefault="00D65F64" w:rsidP="000D2C63">
      <w:pPr>
        <w:pStyle w:val="Standard"/>
        <w:suppressAutoHyphens w:val="0"/>
        <w:ind w:firstLine="708"/>
        <w:jc w:val="center"/>
        <w:rPr>
          <w:b/>
          <w:sz w:val="28"/>
          <w:szCs w:val="28"/>
          <w:lang w:eastAsia="ru-RU"/>
        </w:rPr>
      </w:pPr>
      <w:r w:rsidRPr="00EA4CCF">
        <w:rPr>
          <w:b/>
          <w:sz w:val="28"/>
          <w:szCs w:val="28"/>
          <w:lang w:eastAsia="ru-RU"/>
        </w:rPr>
        <w:t>Проведение апелляции о несогласии с выставленными баллами</w:t>
      </w:r>
    </w:p>
    <w:p w:rsidR="00D65F64" w:rsidRPr="000D2C63" w:rsidRDefault="00D65F64" w:rsidP="000D2C63">
      <w:pPr>
        <w:pStyle w:val="Standard"/>
        <w:suppressAutoHyphens w:val="0"/>
        <w:ind w:firstLine="708"/>
        <w:jc w:val="center"/>
        <w:rPr>
          <w:b/>
          <w:sz w:val="28"/>
          <w:szCs w:val="28"/>
          <w:lang w:eastAsia="ru-RU"/>
        </w:rPr>
      </w:pPr>
    </w:p>
    <w:p w:rsidR="00D65F64" w:rsidRDefault="00D65F64" w:rsidP="006B7A49">
      <w:pPr>
        <w:pStyle w:val="Standard"/>
        <w:numPr>
          <w:ilvl w:val="0"/>
          <w:numId w:val="2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Апелляции о несогласии с выставленными баллами участники регионального этапа олимпиады подают после разбора олимпиадных заданий и показа работ по каждому общеобразовательному предмету согласно установленной форме (приложение 4) в жюри в срок, установленный в соответствии с решением оргкомитета регионального этапа олимпиады.</w:t>
      </w:r>
    </w:p>
    <w:p w:rsidR="00D65F64" w:rsidRPr="000250E3" w:rsidRDefault="00D65F64" w:rsidP="000250E3">
      <w:pPr>
        <w:pStyle w:val="Standard"/>
        <w:numPr>
          <w:ilvl w:val="0"/>
          <w:numId w:val="2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0250E3">
        <w:rPr>
          <w:sz w:val="28"/>
          <w:szCs w:val="28"/>
          <w:lang w:eastAsia="ru-RU"/>
        </w:rPr>
        <w:t>Процедура рассмотрения апелляции осуществляется в соответствии с порядком, разработанным с учётом рекомендаций центральных предметно-методических комиссий по общеобразовательным предметам  и утверждённым Департаментом образования области.</w:t>
      </w:r>
    </w:p>
    <w:p w:rsidR="00D65F64" w:rsidRDefault="00D65F64" w:rsidP="006B7A49">
      <w:pPr>
        <w:pStyle w:val="Standard"/>
        <w:numPr>
          <w:ilvl w:val="0"/>
          <w:numId w:val="2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Во время проведения апелляции </w:t>
      </w:r>
      <w:r w:rsidRPr="00EA4CCF">
        <w:rPr>
          <w:sz w:val="28"/>
          <w:szCs w:val="28"/>
          <w:lang w:eastAsia="ru-RU"/>
        </w:rPr>
        <w:t>о несогласии с выставленными баллами</w:t>
      </w:r>
      <w:r>
        <w:rPr>
          <w:sz w:val="28"/>
          <w:szCs w:val="28"/>
          <w:lang w:eastAsia="ru-RU"/>
        </w:rPr>
        <w:t xml:space="preserve"> осуществляется видеофиксация.</w:t>
      </w:r>
    </w:p>
    <w:p w:rsidR="00D65F64" w:rsidRDefault="00D65F64" w:rsidP="006B7A49">
      <w:pPr>
        <w:pStyle w:val="Standard"/>
        <w:numPr>
          <w:ilvl w:val="0"/>
          <w:numId w:val="2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 результатам рассмотрения апелляции </w:t>
      </w:r>
      <w:r w:rsidRPr="000D633B">
        <w:rPr>
          <w:sz w:val="28"/>
          <w:szCs w:val="28"/>
          <w:lang w:eastAsia="ru-RU"/>
        </w:rPr>
        <w:t xml:space="preserve">о несогласии с выставленными баллами жюри </w:t>
      </w:r>
      <w:r>
        <w:rPr>
          <w:sz w:val="28"/>
          <w:szCs w:val="28"/>
          <w:lang w:eastAsia="ru-RU"/>
        </w:rPr>
        <w:t xml:space="preserve">регионального </w:t>
      </w:r>
      <w:r w:rsidRPr="000D633B">
        <w:rPr>
          <w:sz w:val="28"/>
          <w:szCs w:val="28"/>
          <w:lang w:eastAsia="ru-RU"/>
        </w:rPr>
        <w:t>этапа олимпиады принимает решение об отклонении апелляции и сохранении выставленных баллов или об удовлетворении апелляции и корректировке баллов</w:t>
      </w:r>
      <w:r>
        <w:rPr>
          <w:sz w:val="28"/>
          <w:szCs w:val="28"/>
          <w:lang w:eastAsia="ru-RU"/>
        </w:rPr>
        <w:t xml:space="preserve">. </w:t>
      </w:r>
    </w:p>
    <w:p w:rsidR="00D65F64" w:rsidRDefault="00D65F64" w:rsidP="006B7A49">
      <w:pPr>
        <w:pStyle w:val="Standard"/>
        <w:numPr>
          <w:ilvl w:val="0"/>
          <w:numId w:val="2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Решение жюри регионального этапа олимпиады оформляется протоколом установленной формы (приложение 5).</w:t>
      </w:r>
    </w:p>
    <w:p w:rsidR="00D65F64" w:rsidRDefault="00D65F64" w:rsidP="00CC2752">
      <w:pPr>
        <w:pStyle w:val="Standard"/>
        <w:numPr>
          <w:ilvl w:val="0"/>
          <w:numId w:val="2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Апелляция не принимается по содержанию олимпиадных заданий, системе оценивания работы.</w:t>
      </w:r>
    </w:p>
    <w:p w:rsidR="00D65F64" w:rsidRPr="00CC2752" w:rsidRDefault="00D65F64" w:rsidP="00CC2752">
      <w:pPr>
        <w:pStyle w:val="Standard"/>
        <w:suppressAutoHyphens w:val="0"/>
        <w:ind w:left="709"/>
        <w:jc w:val="both"/>
        <w:rPr>
          <w:sz w:val="28"/>
          <w:szCs w:val="28"/>
          <w:lang w:eastAsia="ru-RU"/>
        </w:rPr>
      </w:pPr>
    </w:p>
    <w:p w:rsidR="00D65F64" w:rsidRDefault="00D65F64" w:rsidP="00CC2752">
      <w:pPr>
        <w:pStyle w:val="Standard"/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Подведение итогов регионального этапа олимпиады</w:t>
      </w:r>
    </w:p>
    <w:p w:rsidR="00D65F64" w:rsidRDefault="00D65F64" w:rsidP="00CC2752">
      <w:pPr>
        <w:pStyle w:val="Standard"/>
        <w:suppressAutoHyphens w:val="0"/>
        <w:jc w:val="center"/>
        <w:rPr>
          <w:b/>
          <w:sz w:val="28"/>
          <w:szCs w:val="28"/>
          <w:lang w:eastAsia="ru-RU"/>
        </w:rPr>
      </w:pPr>
    </w:p>
    <w:p w:rsidR="00D65F64" w:rsidRDefault="00D65F64" w:rsidP="006B7A49">
      <w:pPr>
        <w:pStyle w:val="Standard"/>
        <w:numPr>
          <w:ilvl w:val="0"/>
          <w:numId w:val="2"/>
        </w:numPr>
        <w:suppressAutoHyphens w:val="0"/>
        <w:ind w:left="0" w:firstLine="709"/>
        <w:jc w:val="both"/>
      </w:pPr>
      <w:r>
        <w:rPr>
          <w:sz w:val="28"/>
          <w:szCs w:val="28"/>
          <w:lang w:eastAsia="ru-RU"/>
        </w:rPr>
        <w:t>Количество победителей и призёров регионального этапа олимпиады по каждому общеобразовательному предмету определяется жюри в соответствии с установленной приказом Департамента образования области квотой на основании рейтинга участников регионального этапа олимпиады.</w:t>
      </w:r>
    </w:p>
    <w:p w:rsidR="00D65F64" w:rsidRDefault="00D65F64">
      <w:pPr>
        <w:pStyle w:val="Standard"/>
        <w:suppressAutoHyphens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Победителями регионального этапа олимпиады по каждому общеобразовательному предмету признаются участники олимпиады, набравшие максимальное количество баллов, но не менее 50% от максимально возможного количества баллов по соответствующему предмету.</w:t>
      </w:r>
    </w:p>
    <w:p w:rsidR="00D65F64" w:rsidRDefault="00D65F64" w:rsidP="006B7A49">
      <w:pPr>
        <w:pStyle w:val="Standard"/>
        <w:numPr>
          <w:ilvl w:val="0"/>
          <w:numId w:val="2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 итогам проверки олимпиадных работ по соответствующему предмету жюри регионального этапа олимпиады составляет итоговую таблицу результатов, представляющую собой ранжированный список участников, расположенных по мере убывания набранных ими баллов </w:t>
      </w:r>
      <w:r w:rsidRPr="00D63BCB">
        <w:rPr>
          <w:sz w:val="28"/>
          <w:szCs w:val="28"/>
          <w:lang w:eastAsia="ru-RU"/>
        </w:rPr>
        <w:t>(участники, набравшие одинаковое количество баллов, в рейтинге оформляются по алфавиту),</w:t>
      </w:r>
      <w:r>
        <w:rPr>
          <w:sz w:val="28"/>
          <w:szCs w:val="28"/>
          <w:lang w:eastAsia="ru-RU"/>
        </w:rPr>
        <w:t xml:space="preserve"> оформляет итоговый протокол </w:t>
      </w:r>
      <w:r w:rsidRPr="000D2C63">
        <w:rPr>
          <w:sz w:val="28"/>
          <w:szCs w:val="28"/>
          <w:lang w:eastAsia="ru-RU"/>
        </w:rPr>
        <w:t>(</w:t>
      </w:r>
      <w:r>
        <w:rPr>
          <w:sz w:val="28"/>
          <w:szCs w:val="28"/>
          <w:lang w:eastAsia="ru-RU"/>
        </w:rPr>
        <w:t>п</w:t>
      </w:r>
      <w:r w:rsidRPr="000D2C63">
        <w:rPr>
          <w:sz w:val="28"/>
          <w:szCs w:val="28"/>
          <w:lang w:eastAsia="ru-RU"/>
        </w:rPr>
        <w:t>риложение 6)</w:t>
      </w:r>
      <w:r>
        <w:rPr>
          <w:sz w:val="28"/>
          <w:szCs w:val="28"/>
          <w:lang w:eastAsia="ru-RU"/>
        </w:rPr>
        <w:t xml:space="preserve"> и направляет его в Департамент образования области для утверждения.</w:t>
      </w:r>
    </w:p>
    <w:p w:rsidR="00D65F64" w:rsidRDefault="00D65F64" w:rsidP="006B7A49">
      <w:pPr>
        <w:pStyle w:val="Standard"/>
        <w:numPr>
          <w:ilvl w:val="0"/>
          <w:numId w:val="2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 итогам регионального этапа олимпиады на официальных сайтах Департамента образования области и ВИРО публикуются:</w:t>
      </w:r>
    </w:p>
    <w:p w:rsidR="00D65F64" w:rsidRDefault="00D65F64">
      <w:pPr>
        <w:pStyle w:val="Standard"/>
        <w:suppressAutoHyphens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рейтинги победителей и призеров регионального этапа олимпиады по каждому общеобразовательному предмету, в том числе протоколы жюри по каждому общеобразовательному предмету;</w:t>
      </w:r>
    </w:p>
    <w:p w:rsidR="00D65F64" w:rsidRDefault="00D65F64">
      <w:pPr>
        <w:pStyle w:val="Standard"/>
        <w:suppressAutoHyphens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олимпиадные работы победителей и призеров регионального этапа олимпиады с указанием персональных данных участников регионального этапа олимпиады.</w:t>
      </w:r>
    </w:p>
    <w:p w:rsidR="00D65F64" w:rsidRDefault="00D65F64" w:rsidP="006B7A49">
      <w:pPr>
        <w:pStyle w:val="Standard"/>
        <w:numPr>
          <w:ilvl w:val="0"/>
          <w:numId w:val="2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Департамент образования области издает приказ об итогах регионального этапа олимпиады, поощрении учителей, подготовивших победителей и призёров.</w:t>
      </w:r>
    </w:p>
    <w:p w:rsidR="00D65F64" w:rsidRDefault="00D65F64" w:rsidP="00412C8F">
      <w:pPr>
        <w:pStyle w:val="Standard"/>
        <w:suppressAutoHyphens w:val="0"/>
        <w:jc w:val="both"/>
        <w:rPr>
          <w:sz w:val="28"/>
          <w:szCs w:val="28"/>
          <w:lang w:eastAsia="ru-RU"/>
        </w:rPr>
      </w:pPr>
    </w:p>
    <w:p w:rsidR="00D65F64" w:rsidRDefault="00D65F64" w:rsidP="00CC2752">
      <w:pPr>
        <w:pStyle w:val="Standard"/>
        <w:suppressAutoHyphens w:val="0"/>
        <w:jc w:val="center"/>
        <w:rPr>
          <w:b/>
          <w:sz w:val="28"/>
          <w:szCs w:val="28"/>
          <w:lang w:eastAsia="ru-RU"/>
        </w:rPr>
      </w:pPr>
      <w:r w:rsidRPr="001C3D41">
        <w:rPr>
          <w:b/>
          <w:sz w:val="28"/>
          <w:szCs w:val="28"/>
          <w:lang w:eastAsia="ru-RU"/>
        </w:rPr>
        <w:t>Финансовое обеспечение</w:t>
      </w:r>
      <w:r>
        <w:rPr>
          <w:b/>
          <w:sz w:val="28"/>
          <w:szCs w:val="28"/>
          <w:lang w:eastAsia="ru-RU"/>
        </w:rPr>
        <w:t xml:space="preserve"> регионального этапа олимпиады</w:t>
      </w:r>
    </w:p>
    <w:p w:rsidR="00D65F64" w:rsidRPr="001C3D41" w:rsidRDefault="00D65F64" w:rsidP="00CC2752">
      <w:pPr>
        <w:pStyle w:val="Standard"/>
        <w:suppressAutoHyphens w:val="0"/>
        <w:jc w:val="center"/>
        <w:rPr>
          <w:b/>
          <w:sz w:val="28"/>
          <w:szCs w:val="28"/>
          <w:lang w:eastAsia="ru-RU"/>
        </w:rPr>
      </w:pPr>
    </w:p>
    <w:p w:rsidR="00D65F64" w:rsidRDefault="00D65F64" w:rsidP="000D2C63">
      <w:pPr>
        <w:pStyle w:val="Standard"/>
        <w:numPr>
          <w:ilvl w:val="0"/>
          <w:numId w:val="2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1C3D41">
        <w:rPr>
          <w:sz w:val="28"/>
          <w:szCs w:val="28"/>
          <w:lang w:eastAsia="ru-RU"/>
        </w:rPr>
        <w:t xml:space="preserve">Финансовое и научно-методическое обеспечение регионального этапа  </w:t>
      </w:r>
      <w:r>
        <w:rPr>
          <w:sz w:val="28"/>
          <w:szCs w:val="28"/>
          <w:lang w:eastAsia="ru-RU"/>
        </w:rPr>
        <w:t xml:space="preserve">олимпиады </w:t>
      </w:r>
      <w:r w:rsidRPr="001C3D41">
        <w:rPr>
          <w:sz w:val="28"/>
          <w:szCs w:val="28"/>
          <w:lang w:eastAsia="ru-RU"/>
        </w:rPr>
        <w:t xml:space="preserve">осуществляется за счет </w:t>
      </w:r>
      <w:r>
        <w:rPr>
          <w:sz w:val="28"/>
          <w:szCs w:val="28"/>
          <w:lang w:eastAsia="ru-RU"/>
        </w:rPr>
        <w:t xml:space="preserve">средств на реализацию основного мероприятия 3 </w:t>
      </w:r>
      <w:r w:rsidRPr="001C3D41">
        <w:rPr>
          <w:sz w:val="28"/>
          <w:szCs w:val="28"/>
        </w:rPr>
        <w:t>«Формирование комплексной системы выявления, развития и поддержки одаренных детей и молодых талантов»</w:t>
      </w:r>
      <w:r w:rsidRPr="00774080">
        <w:rPr>
          <w:sz w:val="28"/>
          <w:szCs w:val="28"/>
        </w:rPr>
        <w:t xml:space="preserve"> </w:t>
      </w:r>
      <w:r w:rsidRPr="001C3D41">
        <w:rPr>
          <w:sz w:val="28"/>
          <w:szCs w:val="28"/>
        </w:rPr>
        <w:t>подпро</w:t>
      </w:r>
      <w:r>
        <w:rPr>
          <w:sz w:val="28"/>
          <w:szCs w:val="28"/>
        </w:rPr>
        <w:t>граммы</w:t>
      </w:r>
      <w:r w:rsidRPr="001C3D41">
        <w:rPr>
          <w:sz w:val="28"/>
          <w:szCs w:val="28"/>
        </w:rPr>
        <w:t xml:space="preserve"> «Развитие общего и дополнительного образования детей»</w:t>
      </w:r>
      <w:r w:rsidRPr="00774080">
        <w:rPr>
          <w:sz w:val="28"/>
          <w:szCs w:val="28"/>
        </w:rPr>
        <w:t xml:space="preserve"> </w:t>
      </w:r>
      <w:r w:rsidRPr="001C3D41">
        <w:rPr>
          <w:sz w:val="28"/>
          <w:szCs w:val="28"/>
        </w:rPr>
        <w:t>государственной программы «Развитие образования Вологодской области на 2013 – 2017 годы»</w:t>
      </w:r>
      <w:r>
        <w:rPr>
          <w:sz w:val="28"/>
          <w:szCs w:val="28"/>
        </w:rPr>
        <w:t>, утверждённой постановлением  Правительства области от 22 октября 2012 года № 1243 (в ред. постановления Правительства области от 30 марта 2015 года № 260).</w:t>
      </w:r>
    </w:p>
    <w:sectPr w:rsidR="00D65F64" w:rsidSect="005527B3">
      <w:footerReference w:type="default" r:id="rId7"/>
      <w:pgSz w:w="11906" w:h="16838"/>
      <w:pgMar w:top="1134" w:right="850" w:bottom="709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F64" w:rsidRDefault="00D65F64">
      <w:pPr>
        <w:spacing w:after="0" w:line="240" w:lineRule="auto"/>
      </w:pPr>
      <w:r>
        <w:separator/>
      </w:r>
    </w:p>
  </w:endnote>
  <w:endnote w:type="continuationSeparator" w:id="0">
    <w:p w:rsidR="00D65F64" w:rsidRDefault="00D65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F64" w:rsidRDefault="00D65F64">
    <w:pPr>
      <w:pStyle w:val="Footer"/>
      <w:jc w:val="right"/>
    </w:pPr>
    <w:fldSimple w:instr="PAGE   \* MERGEFORMAT">
      <w:r>
        <w:rPr>
          <w:noProof/>
        </w:rPr>
        <w:t>1</w:t>
      </w:r>
    </w:fldSimple>
  </w:p>
  <w:p w:rsidR="00D65F64" w:rsidRDefault="00D65F6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F64" w:rsidRDefault="00D65F6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65F64" w:rsidRDefault="00D65F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F3882"/>
    <w:multiLevelType w:val="hybridMultilevel"/>
    <w:tmpl w:val="3552DA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8936548"/>
    <w:multiLevelType w:val="hybridMultilevel"/>
    <w:tmpl w:val="9CB41ED6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">
    <w:nsid w:val="20367D71"/>
    <w:multiLevelType w:val="hybridMultilevel"/>
    <w:tmpl w:val="5EEA8B1C"/>
    <w:lvl w:ilvl="0" w:tplc="315AAA14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5F8A"/>
    <w:rsid w:val="00015FB0"/>
    <w:rsid w:val="000250E3"/>
    <w:rsid w:val="000D2C63"/>
    <w:rsid w:val="000D633B"/>
    <w:rsid w:val="0010337A"/>
    <w:rsid w:val="00140B07"/>
    <w:rsid w:val="0016768A"/>
    <w:rsid w:val="001A3935"/>
    <w:rsid w:val="001C3D41"/>
    <w:rsid w:val="001D01FA"/>
    <w:rsid w:val="001D4BEA"/>
    <w:rsid w:val="001F5C27"/>
    <w:rsid w:val="0025639A"/>
    <w:rsid w:val="002A2B8F"/>
    <w:rsid w:val="002C01DB"/>
    <w:rsid w:val="00305D7F"/>
    <w:rsid w:val="0031297A"/>
    <w:rsid w:val="00323681"/>
    <w:rsid w:val="00327452"/>
    <w:rsid w:val="003870DC"/>
    <w:rsid w:val="003A38E0"/>
    <w:rsid w:val="003C727F"/>
    <w:rsid w:val="00412C8F"/>
    <w:rsid w:val="0041598A"/>
    <w:rsid w:val="00433D10"/>
    <w:rsid w:val="00443DBE"/>
    <w:rsid w:val="0048473A"/>
    <w:rsid w:val="00492FEB"/>
    <w:rsid w:val="004C0FCA"/>
    <w:rsid w:val="004C5772"/>
    <w:rsid w:val="00541E50"/>
    <w:rsid w:val="00547344"/>
    <w:rsid w:val="005527B3"/>
    <w:rsid w:val="005879CC"/>
    <w:rsid w:val="005F30A4"/>
    <w:rsid w:val="005F7799"/>
    <w:rsid w:val="005F7E48"/>
    <w:rsid w:val="006318B8"/>
    <w:rsid w:val="00631B9A"/>
    <w:rsid w:val="006871D9"/>
    <w:rsid w:val="006A4E20"/>
    <w:rsid w:val="006B7A49"/>
    <w:rsid w:val="006F1133"/>
    <w:rsid w:val="006F4CE1"/>
    <w:rsid w:val="0074597F"/>
    <w:rsid w:val="007641CD"/>
    <w:rsid w:val="00774080"/>
    <w:rsid w:val="007A7D91"/>
    <w:rsid w:val="0080293F"/>
    <w:rsid w:val="0085393F"/>
    <w:rsid w:val="008547FF"/>
    <w:rsid w:val="00854949"/>
    <w:rsid w:val="00861AF6"/>
    <w:rsid w:val="008F65CA"/>
    <w:rsid w:val="00917B50"/>
    <w:rsid w:val="009334FD"/>
    <w:rsid w:val="009F6C2B"/>
    <w:rsid w:val="009F703E"/>
    <w:rsid w:val="00A038C5"/>
    <w:rsid w:val="00A428BD"/>
    <w:rsid w:val="00AA5A27"/>
    <w:rsid w:val="00AA6E1E"/>
    <w:rsid w:val="00AE5F8A"/>
    <w:rsid w:val="00BB3CA6"/>
    <w:rsid w:val="00C75136"/>
    <w:rsid w:val="00CC2752"/>
    <w:rsid w:val="00D149CF"/>
    <w:rsid w:val="00D2043C"/>
    <w:rsid w:val="00D21162"/>
    <w:rsid w:val="00D2552E"/>
    <w:rsid w:val="00D54FA8"/>
    <w:rsid w:val="00D63BCB"/>
    <w:rsid w:val="00D65F64"/>
    <w:rsid w:val="00DC51F8"/>
    <w:rsid w:val="00E05294"/>
    <w:rsid w:val="00E1702F"/>
    <w:rsid w:val="00E252E2"/>
    <w:rsid w:val="00E920BB"/>
    <w:rsid w:val="00EA4CCF"/>
    <w:rsid w:val="00EC1CFE"/>
    <w:rsid w:val="00F41BAF"/>
    <w:rsid w:val="00F72D27"/>
    <w:rsid w:val="00F7522D"/>
    <w:rsid w:val="00F92A2C"/>
    <w:rsid w:val="00FF4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ahoma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D7F"/>
    <w:pPr>
      <w:widowControl w:val="0"/>
      <w:suppressAutoHyphens/>
      <w:autoSpaceDN w:val="0"/>
      <w:spacing w:after="200" w:line="276" w:lineRule="auto"/>
      <w:textAlignment w:val="baseline"/>
    </w:pPr>
    <w:rPr>
      <w:kern w:val="3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uiPriority w:val="99"/>
    <w:rsid w:val="00305D7F"/>
    <w:pPr>
      <w:suppressAutoHyphens/>
      <w:autoSpaceDN w:val="0"/>
      <w:textAlignment w:val="baseline"/>
    </w:pPr>
    <w:rPr>
      <w:rFonts w:ascii="Times New Roman" w:hAnsi="Times New Roman" w:cs="Times New Roman"/>
      <w:kern w:val="3"/>
      <w:sz w:val="24"/>
      <w:szCs w:val="24"/>
      <w:lang w:eastAsia="ar-SA"/>
    </w:rPr>
  </w:style>
  <w:style w:type="paragraph" w:customStyle="1" w:styleId="Heading">
    <w:name w:val="Heading"/>
    <w:basedOn w:val="Standard"/>
    <w:next w:val="Textbody"/>
    <w:uiPriority w:val="99"/>
    <w:rsid w:val="00305D7F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uiPriority w:val="99"/>
    <w:rsid w:val="00305D7F"/>
    <w:pPr>
      <w:spacing w:after="120"/>
    </w:pPr>
  </w:style>
  <w:style w:type="paragraph" w:styleId="List">
    <w:name w:val="List"/>
    <w:basedOn w:val="Textbody"/>
    <w:uiPriority w:val="99"/>
    <w:rsid w:val="00305D7F"/>
    <w:rPr>
      <w:rFonts w:cs="Arial"/>
    </w:rPr>
  </w:style>
  <w:style w:type="paragraph" w:styleId="Caption">
    <w:name w:val="caption"/>
    <w:basedOn w:val="Standard"/>
    <w:uiPriority w:val="99"/>
    <w:qFormat/>
    <w:rsid w:val="00305D7F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uiPriority w:val="99"/>
    <w:rsid w:val="00305D7F"/>
    <w:pPr>
      <w:suppressLineNumbers/>
    </w:pPr>
    <w:rPr>
      <w:rFonts w:cs="Arial"/>
    </w:rPr>
  </w:style>
  <w:style w:type="paragraph" w:styleId="FootnoteText">
    <w:name w:val="footnote text"/>
    <w:basedOn w:val="Standard"/>
    <w:link w:val="FootnoteTextChar"/>
    <w:uiPriority w:val="99"/>
    <w:rsid w:val="00305D7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kern w:val="3"/>
      <w:sz w:val="20"/>
      <w:szCs w:val="20"/>
      <w:lang w:eastAsia="en-US"/>
    </w:rPr>
  </w:style>
  <w:style w:type="paragraph" w:styleId="BalloonText">
    <w:name w:val="Balloon Text"/>
    <w:basedOn w:val="Standard"/>
    <w:link w:val="BalloonTextChar"/>
    <w:uiPriority w:val="99"/>
    <w:rsid w:val="00305D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kern w:val="3"/>
      <w:sz w:val="2"/>
      <w:lang w:eastAsia="en-US"/>
    </w:rPr>
  </w:style>
  <w:style w:type="paragraph" w:customStyle="1" w:styleId="Footnote">
    <w:name w:val="Footnote"/>
    <w:basedOn w:val="Standard"/>
    <w:uiPriority w:val="99"/>
    <w:rsid w:val="00305D7F"/>
    <w:pPr>
      <w:suppressLineNumbers/>
      <w:spacing w:after="200"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uiPriority w:val="99"/>
    <w:rsid w:val="00305D7F"/>
    <w:pPr>
      <w:suppressLineNumbers/>
    </w:pPr>
  </w:style>
  <w:style w:type="character" w:customStyle="1" w:styleId="a">
    <w:name w:val="Текст сноски Знак"/>
    <w:basedOn w:val="DefaultParagraphFont"/>
    <w:uiPriority w:val="99"/>
    <w:rsid w:val="00305D7F"/>
    <w:rPr>
      <w:rFonts w:ascii="Times New Roman" w:hAnsi="Times New Roman" w:cs="Times New Roman"/>
      <w:sz w:val="20"/>
      <w:szCs w:val="20"/>
      <w:lang w:eastAsia="ar-SA" w:bidi="ar-SA"/>
    </w:rPr>
  </w:style>
  <w:style w:type="character" w:styleId="FootnoteReference">
    <w:name w:val="footnote reference"/>
    <w:basedOn w:val="DefaultParagraphFont"/>
    <w:uiPriority w:val="99"/>
    <w:rsid w:val="00305D7F"/>
    <w:rPr>
      <w:rFonts w:cs="Times New Roman"/>
      <w:position w:val="0"/>
      <w:vertAlign w:val="superscript"/>
    </w:rPr>
  </w:style>
  <w:style w:type="character" w:customStyle="1" w:styleId="a0">
    <w:name w:val="Текст выноски Знак"/>
    <w:basedOn w:val="DefaultParagraphFont"/>
    <w:uiPriority w:val="99"/>
    <w:rsid w:val="00305D7F"/>
    <w:rPr>
      <w:rFonts w:ascii="Tahoma" w:hAnsi="Tahoma" w:cs="Tahoma"/>
      <w:sz w:val="16"/>
      <w:szCs w:val="16"/>
      <w:lang w:eastAsia="ar-SA" w:bidi="ar-SA"/>
    </w:rPr>
  </w:style>
  <w:style w:type="character" w:customStyle="1" w:styleId="FootnoteSymbol">
    <w:name w:val="Footnote Symbol"/>
    <w:uiPriority w:val="99"/>
    <w:rsid w:val="00305D7F"/>
  </w:style>
  <w:style w:type="character" w:customStyle="1" w:styleId="Footnoteanchor">
    <w:name w:val="Footnote anchor"/>
    <w:uiPriority w:val="99"/>
    <w:rsid w:val="00305D7F"/>
    <w:rPr>
      <w:position w:val="0"/>
      <w:vertAlign w:val="superscript"/>
    </w:rPr>
  </w:style>
  <w:style w:type="paragraph" w:styleId="Header">
    <w:name w:val="header"/>
    <w:basedOn w:val="Normal"/>
    <w:link w:val="HeaderChar"/>
    <w:uiPriority w:val="99"/>
    <w:rsid w:val="005527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527B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527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527B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264</TotalTime>
  <Pages>7</Pages>
  <Words>2498</Words>
  <Characters>14245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302a</dc:creator>
  <cp:keywords/>
  <dc:description/>
  <cp:lastModifiedBy>Kharitonova.IV</cp:lastModifiedBy>
  <cp:revision>26</cp:revision>
  <cp:lastPrinted>2015-12-17T06:11:00Z</cp:lastPrinted>
  <dcterms:created xsi:type="dcterms:W3CDTF">2015-10-15T08:45:00Z</dcterms:created>
  <dcterms:modified xsi:type="dcterms:W3CDTF">2015-12-17T06:11:00Z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1.70583730366527E-302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